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DC" w:rsidRPr="00D62600" w:rsidRDefault="00477D33" w:rsidP="00DD31DC">
      <w:pPr>
        <w:bidi/>
        <w:jc w:val="center"/>
        <w:rPr>
          <w:rFonts w:asciiTheme="majorBidi" w:hAnsiTheme="majorBidi" w:cs="B Nazanin"/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Theme="majorBidi" w:hAnsiTheme="majorBidi" w:cs="B Nazanin" w:hint="cs"/>
          <w:b/>
          <w:bCs/>
          <w:color w:val="FF0000"/>
          <w:sz w:val="28"/>
          <w:szCs w:val="28"/>
          <w:rtl/>
          <w:lang w:bidi="fa-IR"/>
        </w:rPr>
        <w:t>س</w:t>
      </w:r>
      <w:r w:rsidR="00D22588">
        <w:rPr>
          <w:rFonts w:asciiTheme="majorBidi" w:hAnsiTheme="majorBidi" w:cs="B Nazanin" w:hint="cs"/>
          <w:b/>
          <w:bCs/>
          <w:color w:val="FF0000"/>
          <w:sz w:val="28"/>
          <w:szCs w:val="28"/>
          <w:rtl/>
          <w:lang w:bidi="fa-IR"/>
        </w:rPr>
        <w:t>ومین</w:t>
      </w:r>
      <w:r w:rsidR="00DD31DC" w:rsidRPr="00D62600">
        <w:rPr>
          <w:rFonts w:asciiTheme="majorBidi" w:hAnsiTheme="majorBidi" w:cs="B Nazanin"/>
          <w:b/>
          <w:bCs/>
          <w:color w:val="FF0000"/>
          <w:sz w:val="28"/>
          <w:szCs w:val="28"/>
          <w:rtl/>
          <w:lang w:bidi="fa-IR"/>
        </w:rPr>
        <w:t xml:space="preserve"> مسابقه ملی واسط مغز- رایانه </w:t>
      </w:r>
      <w:r w:rsidR="00DD31DC" w:rsidRPr="00D62600">
        <w:rPr>
          <w:rFonts w:asciiTheme="majorBidi" w:hAnsiTheme="majorBidi" w:cs="B Nazanin"/>
          <w:b/>
          <w:bCs/>
          <w:color w:val="FF0000"/>
          <w:sz w:val="28"/>
          <w:szCs w:val="28"/>
          <w:lang w:bidi="fa-IR"/>
        </w:rPr>
        <w:t>(BCI)</w:t>
      </w:r>
    </w:p>
    <w:p w:rsidR="00DD31DC" w:rsidRPr="00D62600" w:rsidRDefault="00DD31DC" w:rsidP="00DD31DC">
      <w:pPr>
        <w:bidi/>
        <w:jc w:val="both"/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</w:pPr>
      <w:r w:rsidRPr="00D62600"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  <w:t>پروتکل ثبت سیگنال</w:t>
      </w:r>
    </w:p>
    <w:p w:rsidR="00DD31DC" w:rsidRPr="00216B31" w:rsidRDefault="00A345E7" w:rsidP="00C57852">
      <w:pPr>
        <w:bidi/>
        <w:jc w:val="both"/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در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="00C57852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س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ومین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مسابقه ملی واسط مغز-</w:t>
      </w:r>
      <w:r w:rsidR="00422146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رایانه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(BCI)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سیگنال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  <w:t xml:space="preserve">های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EEG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15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فرد سالم راست دست (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5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زن و 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10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مرد) با میانگین سنی 31 سال ثبت شده است. سیستم ثبت سیگنال </w:t>
      </w:r>
      <w:r w:rsidR="00DD31DC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64 کاناله با فرکانس نمونه برداری </w:t>
      </w:r>
      <w:r w:rsidR="00DD31DC" w:rsidRPr="00216B31">
        <w:rPr>
          <w:rFonts w:asciiTheme="majorBidi" w:hAnsiTheme="majorBidi" w:cs="B Nazanin"/>
          <w:sz w:val="26"/>
          <w:szCs w:val="26"/>
          <w:lang w:bidi="fa-IR"/>
        </w:rPr>
        <w:t>Hz</w:t>
      </w:r>
      <w:r w:rsidR="00DD31DC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2400 بکار رفته است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که فیلتر حذف برق شهر حین ثبت داده فعال بوده است. زمین 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سیستم اخذ سیگنال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به 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پیشانی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و یکی از 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کانال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‌ها بعنوان کانال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مرجع به گوش راست </w:t>
      </w:r>
      <w:r w:rsidR="00DD31DC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وصل </w:t>
      </w:r>
      <w:r w:rsidR="00D62600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بوده 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است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C058E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(که از مجموعه داده‌ها حذف شده و</w:t>
      </w:r>
      <w:r w:rsidR="007F76B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بنابراین 63 کانال داده وجود دارد). </w:t>
      </w:r>
      <w:r w:rsidR="00CA0A4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سیگنال‌ همه‌ی الکترودها </w:t>
      </w:r>
      <w:r w:rsidR="00477D33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بین فرکانس</w:t>
      </w:r>
      <w:r w:rsidR="00477D33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</w:r>
      <w:r w:rsidR="00477D33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های 1 و </w:t>
      </w:r>
      <w:r w:rsidR="00477D33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Hz</w:t>
      </w:r>
      <w:r w:rsidR="00477D33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1</w:t>
      </w:r>
      <w:r w:rsidR="00B95637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3</w:t>
      </w:r>
      <w:r w:rsidR="00477D33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0 فیلتر شده</w:t>
      </w:r>
      <w:r w:rsidR="00477D33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</w:r>
      <w:r w:rsidR="00477D33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اند</w:t>
      </w:r>
      <w:r w:rsidR="00CA0A4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آرایش الکترودها 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بر حسب نام و شماره سطر آن‌ها در ماتریس داده به ترتیب 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>در شکل</w:t>
      </w:r>
      <w:r w:rsidR="00216B31" w:rsidRPr="00216B31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های</w:t>
      </w:r>
      <w:r w:rsidR="00216B31" w:rsidRPr="00216B31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 1 و 2 نشان داده شده است.</w:t>
      </w:r>
    </w:p>
    <w:p w:rsidR="00DD31DC" w:rsidRPr="00D62600" w:rsidRDefault="00D62600" w:rsidP="00D62600">
      <w:pPr>
        <w:bidi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D62600">
        <w:rPr>
          <w:rFonts w:asciiTheme="majorBidi" w:hAnsiTheme="majorBidi"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5096786" cy="493996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549" cy="49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DC" w:rsidRPr="00D62600" w:rsidRDefault="00DD31DC" w:rsidP="00DD31DC">
      <w:pPr>
        <w:bidi/>
        <w:jc w:val="center"/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</w:pPr>
      <w:r w:rsidRPr="00D62600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شکل 1- </w:t>
      </w:r>
      <w:r w:rsidRPr="00D62600">
        <w:rPr>
          <w:rFonts w:asciiTheme="majorBidi" w:hAnsiTheme="majorBidi" w:cs="B Nazanin"/>
          <w:sz w:val="24"/>
          <w:szCs w:val="24"/>
          <w:rtl/>
          <w:lang w:bidi="fa-IR"/>
        </w:rPr>
        <w:t>آرایش الکترودها بر حسب نام آن‌ها.</w:t>
      </w:r>
    </w:p>
    <w:p w:rsidR="00D62600" w:rsidRPr="00D62600" w:rsidRDefault="00D62600" w:rsidP="00DD31DC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D62600">
        <w:rPr>
          <w:rFonts w:asciiTheme="majorBidi" w:hAnsiTheme="majorBidi" w:cs="B Nazanin"/>
          <w:noProof/>
          <w:sz w:val="24"/>
          <w:szCs w:val="24"/>
        </w:rPr>
        <w:lastRenderedPageBreak/>
        <w:drawing>
          <wp:inline distT="0" distB="0" distL="0" distR="0">
            <wp:extent cx="5148778" cy="509927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40" cy="51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DC" w:rsidRPr="00D62600" w:rsidRDefault="00DD31DC" w:rsidP="00D62600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62600">
        <w:rPr>
          <w:rFonts w:asciiTheme="majorBidi" w:hAnsiTheme="majorBidi" w:cs="B Nazanin"/>
          <w:sz w:val="24"/>
          <w:szCs w:val="24"/>
          <w:rtl/>
          <w:lang w:bidi="fa-IR"/>
        </w:rPr>
        <w:t xml:space="preserve">شکل 2- آرایش الکترودها بر حسب شماره آن‌ها در ماتریس داده‌ها. </w:t>
      </w:r>
    </w:p>
    <w:p w:rsidR="00DD31DC" w:rsidRPr="00D62600" w:rsidRDefault="00DD31DC" w:rsidP="00DD31DC">
      <w:pPr>
        <w:bidi/>
        <w:jc w:val="both"/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</w:pPr>
      <w:r w:rsidRPr="00D62600"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  <w:t>پروتکل آزمایش</w:t>
      </w:r>
    </w:p>
    <w:p w:rsidR="00DD31DC" w:rsidRPr="00216B31" w:rsidRDefault="00DD31DC" w:rsidP="0083191B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فرد</w:t>
      </w:r>
      <w:r w:rsidR="00DF1498">
        <w:rPr>
          <w:rStyle w:val="FootnoteReference"/>
          <w:rFonts w:asciiTheme="majorBidi" w:hAnsiTheme="majorBidi" w:cs="B Nazanin"/>
          <w:sz w:val="26"/>
          <w:szCs w:val="26"/>
          <w:rtl/>
          <w:lang w:bidi="fa-IR"/>
        </w:rPr>
        <w:footnoteReference w:id="1"/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بر روی یک صندلی راحت نشسته و روبروی وی در فاصله‌ی نیم متری صفحه نمایش قرار دارد. کاری</w:t>
      </w:r>
      <w:r w:rsidRPr="00216B31">
        <w:rPr>
          <w:rStyle w:val="FootnoteReference"/>
          <w:rFonts w:asciiTheme="majorBidi" w:hAnsiTheme="majorBidi" w:cs="B Nazanin"/>
          <w:sz w:val="26"/>
          <w:szCs w:val="26"/>
          <w:rtl/>
          <w:lang w:bidi="fa-IR"/>
        </w:rPr>
        <w:footnoteReference w:id="2"/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که فرد حین آزمایش باید انجام دهد </w:t>
      </w:r>
      <w:r w:rsidR="00CD338B">
        <w:rPr>
          <w:rFonts w:asciiTheme="majorBidi" w:hAnsiTheme="majorBidi" w:cs="B Nazanin" w:hint="cs"/>
          <w:sz w:val="26"/>
          <w:szCs w:val="26"/>
          <w:rtl/>
          <w:lang w:bidi="fa-IR"/>
        </w:rPr>
        <w:t>تصور گفتار</w:t>
      </w:r>
      <w:r w:rsidR="00CD338B">
        <w:rPr>
          <w:rStyle w:val="FootnoteReference"/>
          <w:rFonts w:asciiTheme="majorBidi" w:hAnsiTheme="majorBidi" w:cs="B Nazanin"/>
          <w:sz w:val="26"/>
          <w:szCs w:val="26"/>
          <w:rtl/>
          <w:lang w:bidi="fa-IR"/>
        </w:rPr>
        <w:footnoteReference w:id="3"/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A345E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(بیان کلمه در ذهن)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است. </w:t>
      </w:r>
      <w:r w:rsidR="00F63D4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بدین ترتیب که تصویر </w:t>
      </w:r>
      <w:r w:rsidR="0083191B">
        <w:rPr>
          <w:rFonts w:asciiTheme="majorBidi" w:hAnsiTheme="majorBidi" w:cs="B Nazanin" w:hint="cs"/>
          <w:sz w:val="26"/>
          <w:szCs w:val="26"/>
          <w:rtl/>
          <w:lang w:bidi="fa-IR"/>
        </w:rPr>
        <w:t>دست در حالت</w:t>
      </w:r>
      <w:r w:rsidR="0083191B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83191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مخنلف بازی </w:t>
      </w:r>
      <w:r w:rsidR="00F63D4F">
        <w:rPr>
          <w:rFonts w:asciiTheme="majorBidi" w:hAnsiTheme="majorBidi" w:cs="B Nazanin" w:hint="cs"/>
          <w:sz w:val="26"/>
          <w:szCs w:val="26"/>
          <w:rtl/>
          <w:lang w:bidi="fa-IR"/>
        </w:rPr>
        <w:t>سنگ، کاغذ و قیچی</w:t>
      </w:r>
      <w:r w:rsidR="0083191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F63D4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در مانیتور به فرد نشان داده شده و سپس با ظاهر شدن کلمه </w:t>
      </w:r>
      <w:r w:rsidR="00F63D4F">
        <w:rPr>
          <w:rFonts w:asciiTheme="majorBidi" w:hAnsiTheme="majorBidi" w:cs="B Nazanin"/>
          <w:sz w:val="26"/>
          <w:szCs w:val="26"/>
          <w:lang w:bidi="fa-IR"/>
        </w:rPr>
        <w:t>Go</w:t>
      </w:r>
      <w:r w:rsidR="00F63D4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وی 3 ثانیه فرصت دارد تا کلمه متناظر با آن را به صورت بی</w:t>
      </w:r>
      <w:r w:rsidR="00F63D4F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F63D4F">
        <w:rPr>
          <w:rFonts w:asciiTheme="majorBidi" w:hAnsiTheme="majorBidi" w:cs="B Nazanin" w:hint="cs"/>
          <w:sz w:val="26"/>
          <w:szCs w:val="26"/>
          <w:rtl/>
          <w:lang w:bidi="fa-IR"/>
        </w:rPr>
        <w:t>صدا در ذهن خود بیان کند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. پروتکل آزم</w:t>
      </w:r>
      <w:r w:rsidR="00422146">
        <w:rPr>
          <w:rFonts w:asciiTheme="majorBidi" w:hAnsiTheme="majorBidi" w:cs="B Nazanin"/>
          <w:sz w:val="26"/>
          <w:szCs w:val="26"/>
          <w:rtl/>
          <w:lang w:bidi="fa-IR"/>
        </w:rPr>
        <w:t>ایش در شکل 3 نشان داده شده است.</w:t>
      </w:r>
    </w:p>
    <w:p w:rsidR="00DD31DC" w:rsidRPr="00D62600" w:rsidRDefault="00627216" w:rsidP="00060423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>
            <wp:extent cx="59436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DC" w:rsidRPr="00D62600" w:rsidRDefault="00DD31DC" w:rsidP="00DD31DC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62600">
        <w:rPr>
          <w:rFonts w:asciiTheme="majorBidi" w:hAnsiTheme="majorBidi" w:cs="B Nazanin"/>
          <w:sz w:val="24"/>
          <w:szCs w:val="24"/>
          <w:rtl/>
          <w:lang w:bidi="fa-IR"/>
        </w:rPr>
        <w:t>شکل 3- پروتکل آزمایش</w:t>
      </w:r>
    </w:p>
    <w:p w:rsidR="00DD31DC" w:rsidRPr="00216B31" w:rsidRDefault="00DD31DC" w:rsidP="002E6336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ابتدا علامت + در مرکز صفحه‌ی نمایش به مدت 2 ثانیه نشان داده می شود؛ در این مدت فرد نباید به موضوعی فکر کند و آماده‌ی مشاهده‌ی نشانه‌</w:t>
      </w:r>
      <w:r w:rsidRPr="00216B31">
        <w:rPr>
          <w:rStyle w:val="FootnoteReference"/>
          <w:rFonts w:asciiTheme="majorBidi" w:hAnsiTheme="majorBidi" w:cs="B Nazanin"/>
          <w:sz w:val="26"/>
          <w:szCs w:val="26"/>
          <w:rtl/>
          <w:lang w:bidi="fa-IR"/>
        </w:rPr>
        <w:footnoteReference w:id="4"/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باشد. در 2 ثانیه‌ی بعد، نشانه‌ی مورد نظر ظاهر می‌شود؛ </w:t>
      </w:r>
      <w:r w:rsidR="00D62600" w:rsidRPr="00216B31">
        <w:rPr>
          <w:rFonts w:asciiTheme="majorBidi" w:hAnsiTheme="majorBidi" w:cs="B Nazanin" w:hint="cs"/>
          <w:sz w:val="26"/>
          <w:szCs w:val="26"/>
          <w:rtl/>
          <w:lang w:bidi="fa-IR"/>
        </w:rPr>
        <w:t>سه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نوع نشانه در این پروتکل استفاده شده است </w:t>
      </w:r>
      <w:r w:rsidR="007F09CA">
        <w:rPr>
          <w:rFonts w:asciiTheme="majorBidi" w:hAnsiTheme="majorBidi" w:cs="B Nazanin" w:hint="cs"/>
          <w:sz w:val="26"/>
          <w:szCs w:val="26"/>
          <w:rtl/>
          <w:lang w:bidi="fa-IR"/>
        </w:rPr>
        <w:t>(متناطر با سنگ، کاغذ و قیچی)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. پس از گذشت 2 ثانیه نشانه محو شده و کلمه </w:t>
      </w:r>
      <w:r w:rsidRPr="00216B31">
        <w:rPr>
          <w:rFonts w:asciiTheme="majorBidi" w:hAnsiTheme="majorBidi" w:cs="B Nazanin"/>
          <w:sz w:val="26"/>
          <w:szCs w:val="26"/>
          <w:lang w:bidi="fa-IR"/>
        </w:rPr>
        <w:t>“</w:t>
      </w:r>
      <w:r w:rsidRPr="00216B31">
        <w:rPr>
          <w:rFonts w:asciiTheme="majorBidi" w:hAnsiTheme="majorBidi" w:cs="B Nazanin"/>
          <w:i/>
          <w:iCs/>
          <w:sz w:val="26"/>
          <w:szCs w:val="26"/>
          <w:lang w:bidi="fa-IR"/>
        </w:rPr>
        <w:t>Go</w:t>
      </w:r>
      <w:r w:rsidRPr="00216B31">
        <w:rPr>
          <w:rFonts w:asciiTheme="majorBidi" w:hAnsiTheme="majorBidi" w:cs="B Nazanin"/>
          <w:sz w:val="26"/>
          <w:szCs w:val="26"/>
          <w:lang w:bidi="fa-IR"/>
        </w:rPr>
        <w:t>”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  <w:r w:rsidR="00D62600" w:rsidRPr="00216B3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به مدت </w:t>
      </w:r>
      <w:r w:rsidR="00D62600" w:rsidRPr="00216B31">
        <w:rPr>
          <w:rFonts w:asciiTheme="majorBidi" w:hAnsiTheme="majorBidi" w:cs="B Nazanin"/>
          <w:sz w:val="26"/>
          <w:szCs w:val="26"/>
          <w:lang w:bidi="fa-IR"/>
        </w:rPr>
        <w:t>0.5</w:t>
      </w:r>
      <w:r w:rsidR="00D62600" w:rsidRPr="00216B3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ثانیه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ظاهر و فرد از لحظه‌ی مشاهده‌ی </w:t>
      </w:r>
      <w:r w:rsidRPr="00216B31">
        <w:rPr>
          <w:rFonts w:asciiTheme="majorBidi" w:hAnsiTheme="majorBidi" w:cs="B Nazanin"/>
          <w:sz w:val="26"/>
          <w:szCs w:val="26"/>
          <w:lang w:bidi="fa-IR"/>
        </w:rPr>
        <w:t>“</w:t>
      </w:r>
      <w:r w:rsidRPr="00216B31">
        <w:rPr>
          <w:rFonts w:asciiTheme="majorBidi" w:hAnsiTheme="majorBidi" w:cs="B Nazanin"/>
          <w:i/>
          <w:iCs/>
          <w:sz w:val="26"/>
          <w:szCs w:val="26"/>
          <w:lang w:bidi="fa-IR"/>
        </w:rPr>
        <w:t>Go</w:t>
      </w:r>
      <w:r w:rsidRPr="00216B31">
        <w:rPr>
          <w:rFonts w:asciiTheme="majorBidi" w:hAnsiTheme="majorBidi" w:cs="B Nazanin"/>
          <w:sz w:val="26"/>
          <w:szCs w:val="26"/>
          <w:lang w:bidi="fa-IR"/>
        </w:rPr>
        <w:t>”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3 ثانیه فرصت خواهد داشت تا </w:t>
      </w:r>
      <w:r w:rsidR="002E63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کلمه متناظر را تصور (بیان بدون صدا در ذهن)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کند. یعنی بسته به نوع نشانه، </w:t>
      </w:r>
      <w:r w:rsidR="000A0687">
        <w:rPr>
          <w:rFonts w:asciiTheme="majorBidi" w:hAnsiTheme="majorBidi" w:cs="B Nazanin" w:hint="cs"/>
          <w:sz w:val="26"/>
          <w:szCs w:val="26"/>
          <w:rtl/>
          <w:lang w:bidi="fa-IR"/>
        </w:rPr>
        <w:t>کلمه متناظر با آن را در ذهن تصور (بیان) نماید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.</w:t>
      </w:r>
    </w:p>
    <w:p w:rsidR="00DD31DC" w:rsidRPr="00D62600" w:rsidRDefault="00DD31DC" w:rsidP="00DD31DC">
      <w:pPr>
        <w:bidi/>
        <w:jc w:val="both"/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</w:pPr>
      <w:r w:rsidRPr="00D62600">
        <w:rPr>
          <w:rFonts w:asciiTheme="majorBidi" w:hAnsiTheme="majorBidi" w:cs="B Nazanin"/>
          <w:b/>
          <w:bCs/>
          <w:color w:val="00B050"/>
          <w:sz w:val="28"/>
          <w:szCs w:val="28"/>
          <w:rtl/>
          <w:lang w:bidi="fa-IR"/>
        </w:rPr>
        <w:t>فرمت داده‌های مسابقه</w:t>
      </w:r>
    </w:p>
    <w:p w:rsidR="001567A5" w:rsidRDefault="00F27945" w:rsidP="0023078B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داده‌های </w:t>
      </w:r>
      <w:r>
        <w:rPr>
          <w:rFonts w:asciiTheme="majorBidi" w:hAnsiTheme="majorBidi" w:cs="B Nazanin"/>
          <w:sz w:val="26"/>
          <w:szCs w:val="26"/>
          <w:lang w:bidi="fa-IR"/>
        </w:rPr>
        <w:t>15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فرد در اختیار شرکت کننده‌ها قرار داده می‌شود. </w:t>
      </w:r>
      <w:r w:rsidR="0040669F">
        <w:rPr>
          <w:rFonts w:asciiTheme="majorBidi" w:hAnsiTheme="majorBidi" w:cs="B Nazanin" w:hint="cs"/>
          <w:sz w:val="26"/>
          <w:szCs w:val="26"/>
          <w:rtl/>
          <w:lang w:bidi="fa-IR"/>
        </w:rPr>
        <w:t>برای</w:t>
      </w:r>
      <w:r w:rsidR="0040669F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هر یک از افراد </w:t>
      </w:r>
      <w:r w:rsidR="0040669F" w:rsidRPr="00216B31">
        <w:rPr>
          <w:rFonts w:asciiTheme="majorBidi" w:hAnsiTheme="majorBidi" w:cs="B Nazanin" w:hint="cs"/>
          <w:sz w:val="26"/>
          <w:szCs w:val="26"/>
          <w:rtl/>
          <w:lang w:bidi="fa-IR"/>
        </w:rPr>
        <w:t>یک</w:t>
      </w:r>
      <w:r w:rsidR="0040669F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فایل با نام </w:t>
      </w:r>
      <w:r w:rsidR="0040669F">
        <w:rPr>
          <w:rFonts w:asciiTheme="majorBidi" w:hAnsiTheme="majorBidi" w:cs="B Nazanin"/>
          <w:sz w:val="26"/>
          <w:szCs w:val="26"/>
          <w:lang w:bidi="fa-IR"/>
        </w:rPr>
        <w:t>s</w:t>
      </w:r>
      <w:r w:rsidR="0040669F" w:rsidRPr="00216B31">
        <w:rPr>
          <w:rFonts w:asciiTheme="majorBidi" w:hAnsiTheme="majorBidi" w:cs="B Nazanin"/>
          <w:sz w:val="26"/>
          <w:szCs w:val="26"/>
          <w:lang w:bidi="fa-IR"/>
        </w:rPr>
        <w:t>ubj_i.mat</w:t>
      </w:r>
      <w:r w:rsidR="0040669F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ارائه شده است که </w:t>
      </w:r>
      <w:r w:rsidR="0040669F" w:rsidRPr="00216B31">
        <w:rPr>
          <w:rFonts w:asciiTheme="majorBidi" w:hAnsiTheme="majorBidi" w:cs="B Nazanin"/>
          <w:sz w:val="26"/>
          <w:szCs w:val="26"/>
          <w:lang w:bidi="fa-IR"/>
        </w:rPr>
        <w:t>i</w:t>
      </w:r>
      <w:r w:rsidR="0040669F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نشانگر شماره فرد است. </w:t>
      </w:r>
      <w:r w:rsidR="0040669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این فایل </w:t>
      </w:r>
      <w:r w:rsidR="00B2126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حاوی </w:t>
      </w:r>
      <w:r w:rsidR="001567A5">
        <w:rPr>
          <w:rFonts w:asciiTheme="majorBidi" w:hAnsiTheme="majorBidi" w:cs="B Nazanin" w:hint="cs"/>
          <w:sz w:val="26"/>
          <w:szCs w:val="26"/>
          <w:rtl/>
          <w:lang w:bidi="fa-IR"/>
        </w:rPr>
        <w:t>پنج ماتریس</w:t>
      </w:r>
      <w:r w:rsidR="008B6CC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سه بُعدی</w:t>
      </w:r>
      <w:r w:rsidR="001567A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با نام</w:t>
      </w:r>
      <w:r w:rsidR="001567A5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23078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زیر است </w:t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که </w:t>
      </w:r>
      <w:r w:rsidR="0023078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بُعد </w:t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اول نمایانگر کانال، </w:t>
      </w:r>
      <w:r w:rsidR="0023078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بُعد </w:t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دوم نقاط نمونه‌ها</w:t>
      </w:r>
      <w:r w:rsidR="0023078B">
        <w:rPr>
          <w:rStyle w:val="FootnoteReference"/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footnoteReference w:id="5"/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23078B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بُعد </w:t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سوم متناظر با </w:t>
      </w:r>
      <w:r w:rsidR="0023078B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trial</w:t>
      </w:r>
      <w:r w:rsidR="0023078B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های ثبت شده است.</w:t>
      </w:r>
    </w:p>
    <w:p w:rsidR="001567A5" w:rsidRDefault="001567A5" w:rsidP="001567A5">
      <w:pPr>
        <w:spacing w:after="0" w:line="240" w:lineRule="auto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/>
          <w:sz w:val="26"/>
          <w:szCs w:val="26"/>
          <w:lang w:bidi="fa-IR"/>
        </w:rPr>
        <w:t>train_data_class1</w:t>
      </w:r>
    </w:p>
    <w:p w:rsidR="001567A5" w:rsidRDefault="001567A5" w:rsidP="001567A5">
      <w:pPr>
        <w:spacing w:after="0" w:line="240" w:lineRule="auto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/>
          <w:sz w:val="26"/>
          <w:szCs w:val="26"/>
          <w:lang w:bidi="fa-IR"/>
        </w:rPr>
        <w:t>train_data_class2</w:t>
      </w:r>
    </w:p>
    <w:p w:rsidR="001567A5" w:rsidRDefault="001567A5" w:rsidP="001567A5">
      <w:pPr>
        <w:spacing w:after="0" w:line="240" w:lineRule="auto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/>
          <w:sz w:val="26"/>
          <w:szCs w:val="26"/>
          <w:lang w:bidi="fa-IR"/>
        </w:rPr>
        <w:t>train_data_class3</w:t>
      </w:r>
    </w:p>
    <w:p w:rsidR="001567A5" w:rsidRDefault="001567A5" w:rsidP="001567A5">
      <w:pPr>
        <w:spacing w:after="0" w:line="240" w:lineRule="auto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/>
          <w:sz w:val="26"/>
          <w:szCs w:val="26"/>
          <w:lang w:bidi="fa-IR"/>
        </w:rPr>
        <w:t>train_data_class4</w:t>
      </w:r>
    </w:p>
    <w:p w:rsidR="001567A5" w:rsidRDefault="001567A5" w:rsidP="001567A5">
      <w:pPr>
        <w:spacing w:line="240" w:lineRule="auto"/>
        <w:jc w:val="both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/>
          <w:sz w:val="26"/>
          <w:szCs w:val="26"/>
          <w:lang w:bidi="fa-IR"/>
        </w:rPr>
        <w:t>test_data</w:t>
      </w:r>
    </w:p>
    <w:p w:rsidR="008B6CC7" w:rsidRDefault="008B6CC7" w:rsidP="008B6CC7">
      <w:pPr>
        <w:bidi/>
        <w:spacing w:line="240" w:lineRule="auto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ماتریس </w:t>
      </w:r>
      <w:r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>
        <w:rPr>
          <w:rFonts w:asciiTheme="majorBidi" w:hAnsiTheme="majorBidi" w:cs="B Nazanin"/>
          <w:sz w:val="26"/>
          <w:szCs w:val="26"/>
          <w:lang w:bidi="fa-IR"/>
        </w:rPr>
        <w:t>train_data_class1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حاوی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سیگنال‌های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EEG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فرد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از لحظه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ی ظاهر شدن کلمه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“</w:t>
      </w:r>
      <w:r w:rsidRPr="004F0305">
        <w:rPr>
          <w:rFonts w:asciiTheme="majorBidi" w:hAnsiTheme="majorBidi" w:cs="B Nazanin"/>
          <w:i/>
          <w:iCs/>
          <w:color w:val="000000" w:themeColor="text1"/>
          <w:sz w:val="26"/>
          <w:szCs w:val="26"/>
          <w:lang w:bidi="fa-IR"/>
        </w:rPr>
        <w:t>Go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”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به مدت 3 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ثانیه حین تصور گفتار سنگ (کلاس </w:t>
      </w:r>
      <w:r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1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) است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</w:p>
    <w:p w:rsidR="008B6CC7" w:rsidRDefault="008B6CC7" w:rsidP="008B6CC7">
      <w:pPr>
        <w:bidi/>
        <w:spacing w:line="240" w:lineRule="auto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ماتریس </w:t>
      </w:r>
      <w:r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>
        <w:rPr>
          <w:rFonts w:asciiTheme="majorBidi" w:hAnsiTheme="majorBidi" w:cs="B Nazanin"/>
          <w:sz w:val="26"/>
          <w:szCs w:val="26"/>
          <w:lang w:bidi="fa-IR"/>
        </w:rPr>
        <w:t>train_data_class2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حاوی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سیگنال‌های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EEG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فرد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از لحظه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ی ظاهر شدن کلمه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“</w:t>
      </w:r>
      <w:r w:rsidRPr="004F0305">
        <w:rPr>
          <w:rFonts w:asciiTheme="majorBidi" w:hAnsiTheme="majorBidi" w:cs="B Nazanin"/>
          <w:i/>
          <w:iCs/>
          <w:color w:val="000000" w:themeColor="text1"/>
          <w:sz w:val="26"/>
          <w:szCs w:val="26"/>
          <w:lang w:bidi="fa-IR"/>
        </w:rPr>
        <w:t>Go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”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به مدت 3 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ثانیه حین تصور گفتار کاغذ (کلاس </w:t>
      </w:r>
      <w:r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2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) است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</w:p>
    <w:p w:rsidR="008B6CC7" w:rsidRDefault="008B6CC7" w:rsidP="008B6CC7">
      <w:pPr>
        <w:bidi/>
        <w:spacing w:line="240" w:lineRule="auto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ماتریس </w:t>
      </w:r>
      <w:r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>
        <w:rPr>
          <w:rFonts w:asciiTheme="majorBidi" w:hAnsiTheme="majorBidi" w:cs="B Nazanin"/>
          <w:sz w:val="26"/>
          <w:szCs w:val="26"/>
          <w:lang w:bidi="fa-IR"/>
        </w:rPr>
        <w:t>train_data_class3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حاوی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سیگنال‌های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EEG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فرد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از لحظه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softHyphen/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ی ظاهر شدن کلمه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“</w:t>
      </w:r>
      <w:r w:rsidRPr="004F0305">
        <w:rPr>
          <w:rFonts w:asciiTheme="majorBidi" w:hAnsiTheme="majorBidi" w:cs="B Nazanin"/>
          <w:i/>
          <w:iCs/>
          <w:color w:val="000000" w:themeColor="text1"/>
          <w:sz w:val="26"/>
          <w:szCs w:val="26"/>
          <w:lang w:bidi="fa-IR"/>
        </w:rPr>
        <w:t>Go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”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  <w:t xml:space="preserve">به مدت 3 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ثانیه حین تصور گفتار قیچی (کلاس </w:t>
      </w:r>
      <w:r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3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) است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</w:p>
    <w:p w:rsidR="008B6CC7" w:rsidRDefault="008B6CC7" w:rsidP="008B6CC7">
      <w:pPr>
        <w:bidi/>
        <w:spacing w:line="240" w:lineRule="auto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ماتریس </w:t>
      </w:r>
      <w:r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>
        <w:rPr>
          <w:rFonts w:asciiTheme="majorBidi" w:hAnsiTheme="majorBidi" w:cs="B Nazanin"/>
          <w:sz w:val="26"/>
          <w:szCs w:val="26"/>
          <w:lang w:bidi="fa-IR"/>
        </w:rPr>
        <w:t>train_data_class4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حاوی 3 ثانیه 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سیگنال‌های </w:t>
      </w:r>
      <w:r w:rsidRPr="004F0305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EEG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فرد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در حالت استراحت (فاقد تصور گفتار) است</w:t>
      </w:r>
      <w:r w:rsidRPr="004F0305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</w:p>
    <w:p w:rsidR="008B6CC7" w:rsidRDefault="005C7608" w:rsidP="008B6CC7">
      <w:pPr>
        <w:bidi/>
        <w:spacing w:line="240" w:lineRule="auto"/>
        <w:jc w:val="both"/>
        <w:rPr>
          <w:rFonts w:asciiTheme="majorBidi" w:hAnsiTheme="majorBidi" w:cs="B Nazanin"/>
          <w:color w:val="000000" w:themeColor="text1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در </w:t>
      </w:r>
      <w:r w:rsidR="008B6CC7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ماتریس </w:t>
      </w:r>
      <w:r w:rsidR="008B6CC7">
        <w:rPr>
          <w:rFonts w:asciiTheme="majorBidi" w:hAnsiTheme="majorBidi" w:cs="B Nazanin"/>
          <w:sz w:val="26"/>
          <w:szCs w:val="26"/>
          <w:lang w:bidi="fa-IR"/>
        </w:rPr>
        <w:t>test_data</w:t>
      </w:r>
      <w:r w:rsidR="008B6CC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بُعد اول و دوم به ترتیب نمایانگر کانال و </w:t>
      </w:r>
      <w:r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نقاط نمونه‌ها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هستند. بُعد سوم </w:t>
      </w:r>
      <w:r>
        <w:rPr>
          <w:rFonts w:asciiTheme="majorBidi" w:hAnsiTheme="majorBidi" w:cs="B Nazanin"/>
          <w:sz w:val="26"/>
          <w:szCs w:val="26"/>
          <w:lang w:bidi="fa-IR"/>
        </w:rPr>
        <w:t>trial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</w:t>
      </w:r>
      <w:r>
        <w:rPr>
          <w:rFonts w:asciiTheme="majorBidi" w:hAnsiTheme="majorBidi" w:cs="B Nazanin"/>
          <w:sz w:val="26"/>
          <w:szCs w:val="26"/>
          <w:lang w:bidi="fa-IR"/>
        </w:rPr>
        <w:t>EEG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ثبت شده را نشان می‌دهند و مشخص نیست هر </w:t>
      </w:r>
      <w:r>
        <w:rPr>
          <w:rFonts w:asciiTheme="majorBidi" w:hAnsiTheme="majorBidi" w:cs="B Nazanin"/>
          <w:sz w:val="26"/>
          <w:szCs w:val="26"/>
          <w:lang w:bidi="fa-IR"/>
        </w:rPr>
        <w:t>trial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به کدام کلاس تعلق دارد.</w:t>
      </w:r>
    </w:p>
    <w:p w:rsidR="00DD31DC" w:rsidRPr="00216B31" w:rsidRDefault="00DD31DC" w:rsidP="00696D91">
      <w:pPr>
        <w:bidi/>
        <w:jc w:val="both"/>
        <w:rPr>
          <w:rFonts w:asciiTheme="majorBidi" w:hAnsiTheme="majorBidi" w:cs="B Nazanin"/>
          <w:b/>
          <w:bCs/>
          <w:color w:val="00B050"/>
          <w:sz w:val="26"/>
          <w:szCs w:val="26"/>
          <w:rtl/>
          <w:lang w:bidi="fa-IR"/>
        </w:rPr>
      </w:pPr>
      <w:r w:rsidRPr="00216B31">
        <w:rPr>
          <w:rFonts w:asciiTheme="majorBidi" w:hAnsiTheme="majorBidi" w:cs="B Nazanin"/>
          <w:b/>
          <w:bCs/>
          <w:color w:val="00B050"/>
          <w:sz w:val="26"/>
          <w:szCs w:val="26"/>
          <w:rtl/>
          <w:lang w:bidi="fa-IR"/>
        </w:rPr>
        <w:lastRenderedPageBreak/>
        <w:t>صورت سوال</w:t>
      </w:r>
    </w:p>
    <w:p w:rsidR="00DD31DC" w:rsidRPr="00216B31" w:rsidRDefault="00DD31DC" w:rsidP="002E6336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از شرکت‏کنندگان می‏خواهیم الگوریتمی ارائه کنند </w:t>
      </w:r>
      <w:r w:rsidR="007A387A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که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قادر به تشخیص </w:t>
      </w:r>
      <w:r w:rsidR="002E6336">
        <w:rPr>
          <w:rFonts w:asciiTheme="majorBidi" w:hAnsiTheme="majorBidi" w:cs="B Nazanin" w:hint="cs"/>
          <w:sz w:val="26"/>
          <w:szCs w:val="26"/>
          <w:rtl/>
          <w:lang w:bidi="fa-IR"/>
        </w:rPr>
        <w:t>کلمه</w:t>
      </w:r>
      <w:r w:rsidR="002E6336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2E63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ی تصور شده در ذهن </w:t>
      </w:r>
      <w:r w:rsidR="00696D9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(کلاس </w:t>
      </w:r>
      <w:r w:rsidR="002E6336">
        <w:rPr>
          <w:rFonts w:asciiTheme="majorBidi" w:hAnsiTheme="majorBidi" w:cs="B Nazanin" w:hint="cs"/>
          <w:sz w:val="26"/>
          <w:szCs w:val="26"/>
          <w:rtl/>
          <w:lang w:bidi="fa-IR"/>
        </w:rPr>
        <w:t>تصور</w:t>
      </w:r>
      <w:r w:rsidR="00696D91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) </w:t>
      </w:r>
      <w:r w:rsidR="003B2CA2" w:rsidRPr="00216B31">
        <w:rPr>
          <w:rFonts w:asciiTheme="majorBidi" w:hAnsiTheme="majorBidi" w:cs="B Nazanin" w:hint="cs"/>
          <w:sz w:val="26"/>
          <w:szCs w:val="26"/>
          <w:rtl/>
          <w:lang w:bidi="fa-IR"/>
        </w:rPr>
        <w:t>باشد</w:t>
      </w:r>
      <w:r w:rsidR="00D13CDA">
        <w:rPr>
          <w:rFonts w:asciiTheme="majorBidi" w:hAnsiTheme="majorBidi" w:cs="B Nazanin"/>
          <w:sz w:val="26"/>
          <w:szCs w:val="26"/>
          <w:rtl/>
          <w:lang w:bidi="fa-IR"/>
        </w:rPr>
        <w:t>.</w:t>
      </w:r>
    </w:p>
    <w:p w:rsidR="00DD31DC" w:rsidRPr="00216B31" w:rsidRDefault="00216A2C" w:rsidP="00696D91">
      <w:pPr>
        <w:bidi/>
        <w:jc w:val="both"/>
        <w:rPr>
          <w:rFonts w:asciiTheme="majorBidi" w:hAnsiTheme="majorBidi" w:cs="B Nazanin"/>
          <w:b/>
          <w:bCs/>
          <w:color w:val="00B050"/>
          <w:sz w:val="26"/>
          <w:szCs w:val="26"/>
          <w:rtl/>
          <w:lang w:bidi="fa-IR"/>
        </w:rPr>
      </w:pPr>
      <w:r>
        <w:rPr>
          <w:rFonts w:asciiTheme="majorBidi" w:hAnsiTheme="majorBidi" w:cs="B Nazanin"/>
          <w:b/>
          <w:bCs/>
          <w:color w:val="00B050"/>
          <w:sz w:val="26"/>
          <w:szCs w:val="26"/>
          <w:rtl/>
          <w:lang w:bidi="fa-IR"/>
        </w:rPr>
        <w:t>نحوه ارایه پاسخ</w:t>
      </w:r>
    </w:p>
    <w:p w:rsidR="00DD31DC" w:rsidRPr="00216B31" w:rsidRDefault="00696D91" w:rsidP="00696D91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34C6D">
        <w:rPr>
          <w:rFonts w:asciiTheme="majorBidi" w:hAnsiTheme="majorBidi" w:cs="B Nazanin" w:hint="cs"/>
          <w:b/>
          <w:bCs/>
          <w:color w:val="00B0F0"/>
          <w:sz w:val="26"/>
          <w:szCs w:val="26"/>
          <w:rtl/>
          <w:lang w:bidi="fa-IR"/>
        </w:rPr>
        <w:t>الف)</w:t>
      </w:r>
      <w:r w:rsidRPr="00234C6D">
        <w:rPr>
          <w:rFonts w:asciiTheme="majorBidi" w:hAnsiTheme="majorBidi" w:cs="B Nazanin" w:hint="cs"/>
          <w:color w:val="00B0F0"/>
          <w:sz w:val="26"/>
          <w:szCs w:val="26"/>
          <w:rtl/>
          <w:lang w:bidi="fa-IR"/>
        </w:rPr>
        <w:t xml:space="preserve"> </w:t>
      </w:r>
      <w:r w:rsidR="00DD31DC"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گزارش کتبی تیم‌های شرکت کننده حداکثر 5 صفحه‏ای (با فرمت </w:t>
      </w:r>
      <w:r w:rsidR="00DD31DC" w:rsidRPr="00216B31">
        <w:rPr>
          <w:rFonts w:asciiTheme="majorBidi" w:hAnsiTheme="majorBidi" w:cs="B Nazanin"/>
          <w:sz w:val="26"/>
          <w:szCs w:val="26"/>
          <w:lang w:bidi="fa-IR"/>
        </w:rPr>
        <w:t>pdf</w:t>
      </w:r>
      <w:r w:rsidR="00DD31DC" w:rsidRPr="00216B31">
        <w:rPr>
          <w:rFonts w:asciiTheme="majorBidi" w:hAnsiTheme="majorBidi" w:cs="B Nazanin"/>
          <w:sz w:val="26"/>
          <w:szCs w:val="26"/>
          <w:rtl/>
          <w:lang w:bidi="fa-IR"/>
        </w:rPr>
        <w:t>)  باید شامل موارد زیر باشد:</w:t>
      </w:r>
    </w:p>
    <w:p w:rsidR="00DD31DC" w:rsidRPr="00216B31" w:rsidRDefault="00DD31DC" w:rsidP="00696D9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فلوچارت کلی از مراحل اجرای حل مسئله (به عنوان مثال شامل پیش پردازش، استخراج ویژگی، کاهش بعد ویژگی‌ها، طبقه بندی کننده و ...)</w:t>
      </w:r>
    </w:p>
    <w:p w:rsidR="00DD31DC" w:rsidRPr="00216B31" w:rsidRDefault="00DD31DC" w:rsidP="00696D9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فلوچارت‌های مربوط به جزئیات الگوریتم‌های عنوان شده در فلوچارت کلی ذکر شده در شماره 1</w:t>
      </w:r>
    </w:p>
    <w:p w:rsidR="00DD31DC" w:rsidRPr="00216B31" w:rsidRDefault="00DD31DC" w:rsidP="00696D9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ذکر نام ابزارها و تولباکس‌های استفاده شده</w:t>
      </w:r>
    </w:p>
    <w:p w:rsidR="00DD31DC" w:rsidRPr="00216B31" w:rsidRDefault="00DD31DC" w:rsidP="00696D9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فلسفه‌ی انتخاب الگوریتم‌های مورد استفاده</w:t>
      </w:r>
    </w:p>
    <w:p w:rsidR="00DD31DC" w:rsidRDefault="00DD31DC" w:rsidP="00696D91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متدولوژی ارزیابی و اعتبارسنجی الگوریتم‌های پیشنهادی روی داده‌های آموزش</w:t>
      </w:r>
    </w:p>
    <w:p w:rsidR="00695BBE" w:rsidRDefault="00696D91" w:rsidP="00695BBE">
      <w:pPr>
        <w:bidi/>
        <w:jc w:val="both"/>
        <w:rPr>
          <w:rFonts w:asciiTheme="majorBidi" w:hAnsiTheme="majorBidi" w:cs="B Nazanin"/>
          <w:sz w:val="26"/>
          <w:szCs w:val="26"/>
          <w:rtl/>
          <w:lang w:bidi="fa-IR"/>
        </w:rPr>
      </w:pPr>
      <w:r w:rsidRPr="00234C6D">
        <w:rPr>
          <w:rFonts w:asciiTheme="majorBidi" w:hAnsiTheme="majorBidi" w:cs="B Nazanin" w:hint="cs"/>
          <w:b/>
          <w:bCs/>
          <w:color w:val="00B0F0"/>
          <w:sz w:val="26"/>
          <w:szCs w:val="26"/>
          <w:rtl/>
          <w:lang w:bidi="fa-IR"/>
        </w:rPr>
        <w:t>ب)</w:t>
      </w:r>
      <w:r w:rsidRPr="006F6136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شرکت کنند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گان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می‌بایست 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>یک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DA1442">
        <w:rPr>
          <w:rFonts w:asciiTheme="majorBidi" w:hAnsiTheme="majorBidi" w:cs="B Nazanin" w:hint="cs"/>
          <w:sz w:val="26"/>
          <w:szCs w:val="26"/>
          <w:rtl/>
          <w:lang w:bidi="fa-IR"/>
        </w:rPr>
        <w:t>فایل</w:t>
      </w:r>
      <w:r w:rsidR="00F2794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با نام</w:t>
      </w:r>
      <w:r w:rsidR="00DA144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F27945">
        <w:rPr>
          <w:rFonts w:asciiTheme="majorBidi" w:hAnsiTheme="majorBidi" w:cs="B Nazanin"/>
          <w:sz w:val="26"/>
          <w:szCs w:val="26"/>
          <w:lang w:bidi="fa-IR"/>
        </w:rPr>
        <w:t>result</w:t>
      </w:r>
      <w:r w:rsidR="00F27945" w:rsidRPr="00216B31">
        <w:rPr>
          <w:rFonts w:asciiTheme="majorBidi" w:hAnsiTheme="majorBidi" w:cs="B Nazanin"/>
          <w:sz w:val="26"/>
          <w:szCs w:val="26"/>
          <w:lang w:bidi="fa-IR"/>
        </w:rPr>
        <w:t>.mat</w:t>
      </w:r>
      <w:r w:rsidR="00DA144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F2794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ارائه کنند 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که حاوی </w:t>
      </w:r>
      <w:r w:rsidR="00CF3B47">
        <w:rPr>
          <w:rFonts w:asciiTheme="majorBidi" w:hAnsiTheme="majorBidi" w:cs="B Nazanin"/>
          <w:sz w:val="26"/>
          <w:szCs w:val="26"/>
          <w:lang w:bidi="fa-IR"/>
        </w:rPr>
        <w:t>15</w:t>
      </w:r>
      <w:r w:rsidR="00DA1442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FC5023">
        <w:rPr>
          <w:rFonts w:asciiTheme="majorBidi" w:hAnsiTheme="majorBidi" w:cs="B Nazanin" w:hint="cs"/>
          <w:sz w:val="26"/>
          <w:szCs w:val="26"/>
          <w:rtl/>
          <w:lang w:bidi="fa-IR"/>
        </w:rPr>
        <w:t>بردار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/>
          <w:sz w:val="26"/>
          <w:szCs w:val="26"/>
          <w:lang w:bidi="fa-IR"/>
        </w:rPr>
        <w:t>M</w:t>
      </w:r>
      <w:r>
        <w:rPr>
          <w:rFonts w:asciiTheme="majorBidi" w:hAnsiTheme="majorBidi" w:cstheme="majorBidi"/>
          <w:sz w:val="26"/>
          <w:szCs w:val="26"/>
          <w:lang w:bidi="fa-IR"/>
        </w:rPr>
        <w:t>×</w:t>
      </w:r>
      <w:r w:rsidR="00FC5023">
        <w:rPr>
          <w:rFonts w:asciiTheme="majorBidi" w:hAnsiTheme="majorBidi" w:cs="B Nazanin"/>
          <w:sz w:val="26"/>
          <w:szCs w:val="26"/>
          <w:lang w:bidi="fa-IR"/>
        </w:rPr>
        <w:t>1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هر یک با نام </w:t>
      </w:r>
      <w:r w:rsidR="00CF3B47">
        <w:rPr>
          <w:rFonts w:asciiTheme="majorBidi" w:hAnsiTheme="majorBidi" w:cs="B Nazanin"/>
          <w:sz w:val="26"/>
          <w:szCs w:val="26"/>
          <w:lang w:bidi="fa-IR"/>
        </w:rPr>
        <w:t>subject_i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باشد که </w:t>
      </w:r>
      <w:r w:rsidR="00CF3B47">
        <w:rPr>
          <w:rFonts w:asciiTheme="majorBidi" w:hAnsiTheme="majorBidi" w:cs="B Nazanin"/>
          <w:sz w:val="26"/>
          <w:szCs w:val="26"/>
          <w:lang w:bidi="fa-IR"/>
        </w:rPr>
        <w:t>i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متناظر با شماره فایل</w:t>
      </w:r>
      <w:r w:rsidR="00343B2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هر فرد</w:t>
      </w:r>
      <w:r w:rsidR="00CF3B4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می‌باشد. </w:t>
      </w:r>
      <w:r>
        <w:rPr>
          <w:rFonts w:asciiTheme="majorBidi" w:hAnsiTheme="majorBidi" w:cs="B Nazanin"/>
          <w:sz w:val="26"/>
          <w:szCs w:val="26"/>
          <w:lang w:bidi="fa-IR"/>
        </w:rPr>
        <w:t>M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تعداد </w:t>
      </w:r>
      <w:r>
        <w:rPr>
          <w:rFonts w:asciiTheme="majorBidi" w:hAnsiTheme="majorBidi" w:cs="B Nazanin"/>
          <w:sz w:val="26"/>
          <w:szCs w:val="26"/>
          <w:lang w:bidi="fa-IR"/>
        </w:rPr>
        <w:t>trial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های </w:t>
      </w:r>
      <w:r w:rsidR="001C65D4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موجود در </w:t>
      </w:r>
      <w:r w:rsidR="009C667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ماتریس </w:t>
      </w:r>
      <w:r w:rsidR="009C667F">
        <w:rPr>
          <w:rFonts w:asciiTheme="majorBidi" w:hAnsiTheme="majorBidi" w:cs="B Nazanin"/>
          <w:sz w:val="26"/>
          <w:szCs w:val="26"/>
          <w:lang w:bidi="fa-IR"/>
        </w:rPr>
        <w:t>test_data</w:t>
      </w:r>
      <w:r w:rsidR="009C667F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695BB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مربوط به هر یک از افراد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است. </w:t>
      </w:r>
      <w:r w:rsidR="00D9044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این بردار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کلاس </w:t>
      </w:r>
      <w:r w:rsidR="00D90446">
        <w:rPr>
          <w:rFonts w:asciiTheme="majorBidi" w:hAnsiTheme="majorBidi" w:cs="B Nazanin" w:hint="cs"/>
          <w:sz w:val="26"/>
          <w:szCs w:val="26"/>
          <w:rtl/>
          <w:lang w:bidi="fa-IR"/>
        </w:rPr>
        <w:t>تصور گفتار را نشان می</w:t>
      </w:r>
      <w:r w:rsidR="00D90446">
        <w:rPr>
          <w:rFonts w:asciiTheme="majorBidi" w:hAnsiTheme="majorBidi" w:cs="B Nazanin"/>
          <w:sz w:val="26"/>
          <w:szCs w:val="26"/>
          <w:rtl/>
          <w:lang w:bidi="fa-IR"/>
        </w:rPr>
        <w:softHyphen/>
      </w:r>
      <w:r w:rsidR="00D90446">
        <w:rPr>
          <w:rFonts w:asciiTheme="majorBidi" w:hAnsiTheme="majorBidi" w:cs="B Nazanin" w:hint="cs"/>
          <w:sz w:val="26"/>
          <w:szCs w:val="26"/>
          <w:rtl/>
          <w:lang w:bidi="fa-IR"/>
        </w:rPr>
        <w:t>دهد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="006F61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(اعداد </w:t>
      </w:r>
      <w:r w:rsidR="001C65D4">
        <w:rPr>
          <w:rFonts w:asciiTheme="majorBidi" w:hAnsiTheme="majorBidi" w:cs="B Nazanin"/>
          <w:sz w:val="26"/>
          <w:szCs w:val="26"/>
          <w:lang w:bidi="fa-IR"/>
        </w:rPr>
        <w:t>1</w:t>
      </w:r>
      <w:r w:rsidR="006F61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</w:t>
      </w:r>
      <w:r w:rsidR="001C65D4">
        <w:rPr>
          <w:rFonts w:asciiTheme="majorBidi" w:hAnsiTheme="majorBidi" w:cs="B Nazanin"/>
          <w:sz w:val="26"/>
          <w:szCs w:val="26"/>
          <w:lang w:bidi="fa-IR"/>
        </w:rPr>
        <w:t>2</w:t>
      </w:r>
      <w:r w:rsidR="006F61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، </w:t>
      </w:r>
      <w:r w:rsidR="001C65D4">
        <w:rPr>
          <w:rFonts w:asciiTheme="majorBidi" w:hAnsiTheme="majorBidi" w:cs="B Nazanin"/>
          <w:sz w:val="26"/>
          <w:szCs w:val="26"/>
          <w:lang w:bidi="fa-IR"/>
        </w:rPr>
        <w:t>3</w:t>
      </w:r>
      <w:r w:rsidR="006F6136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و </w:t>
      </w:r>
      <w:r w:rsidR="001C65D4">
        <w:rPr>
          <w:rFonts w:asciiTheme="majorBidi" w:hAnsiTheme="majorBidi" w:cs="B Nazanin"/>
          <w:sz w:val="26"/>
          <w:szCs w:val="26"/>
          <w:lang w:bidi="fa-IR"/>
        </w:rPr>
        <w:t>4</w:t>
      </w:r>
      <w:r w:rsidR="006F6136">
        <w:rPr>
          <w:rFonts w:asciiTheme="majorBidi" w:hAnsiTheme="majorBidi" w:cs="B Nazanin" w:hint="cs"/>
          <w:sz w:val="26"/>
          <w:szCs w:val="26"/>
          <w:rtl/>
          <w:lang w:bidi="fa-IR"/>
        </w:rPr>
        <w:t>)</w:t>
      </w:r>
      <w:r w:rsidR="00060423">
        <w:rPr>
          <w:rFonts w:asciiTheme="majorBidi" w:hAnsiTheme="majorBidi" w:cs="B Nazanin" w:hint="cs"/>
          <w:sz w:val="26"/>
          <w:szCs w:val="26"/>
          <w:rtl/>
          <w:lang w:bidi="fa-IR"/>
        </w:rPr>
        <w:t>.</w:t>
      </w:r>
      <w:r w:rsidR="00695BB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در شکل زیر فرمت فایل خروجی به صورت گرافیکی نشان داده شده است.</w:t>
      </w:r>
    </w:p>
    <w:p w:rsidR="00695BBE" w:rsidRDefault="0003634B" w:rsidP="0003634B">
      <w:pPr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/>
          <w:noProof/>
          <w:sz w:val="26"/>
          <w:szCs w:val="26"/>
        </w:rPr>
        <w:drawing>
          <wp:inline distT="0" distB="0" distL="0" distR="0">
            <wp:extent cx="1819275" cy="309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36" w:rsidRPr="002B32C1" w:rsidRDefault="00A8383E" w:rsidP="002B32C1">
      <w:pPr>
        <w:bidi/>
        <w:jc w:val="both"/>
        <w:rPr>
          <w:rFonts w:asciiTheme="majorBidi" w:hAnsiTheme="majorBidi" w:cs="B Nazanin"/>
          <w:color w:val="FF0000"/>
          <w:sz w:val="26"/>
          <w:szCs w:val="26"/>
          <w:lang w:bidi="fa-IR"/>
        </w:rPr>
      </w:pPr>
      <w:r w:rsidRPr="002B32C1">
        <w:rPr>
          <w:rFonts w:asciiTheme="majorBidi" w:hAnsiTheme="majorBidi"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توجه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: نتایجی که به غیر از فرمت اعلام شده ارسال شوند، بررسی نشده و از </w:t>
      </w:r>
      <w:r w:rsidR="008B4B83"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روند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مسابقه خارج خواهند شد. لذا شرکت کنندگان محترم </w:t>
      </w:r>
      <w:r w:rsid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فایل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</w:t>
      </w:r>
      <w:r w:rsid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نتایج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را حتماً </w:t>
      </w:r>
      <w:r w:rsidR="00D13CDA"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با نام و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فرمت</w:t>
      </w:r>
      <w:r w:rsidR="00D13CDA"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 xml:space="preserve"> </w:t>
      </w:r>
      <w:r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اعلام شده ارسال نمایند</w:t>
      </w:r>
      <w:r w:rsidR="001C65D4" w:rsidRPr="002B32C1">
        <w:rPr>
          <w:rFonts w:asciiTheme="majorBidi" w:hAnsiTheme="majorBidi" w:cs="B Nazanin" w:hint="cs"/>
          <w:color w:val="FF0000"/>
          <w:sz w:val="26"/>
          <w:szCs w:val="26"/>
          <w:rtl/>
          <w:lang w:bidi="fa-IR"/>
        </w:rPr>
        <w:t>.</w:t>
      </w:r>
    </w:p>
    <w:p w:rsidR="00DD31DC" w:rsidRPr="00D62600" w:rsidRDefault="00DD31DC" w:rsidP="00696D91">
      <w:pPr>
        <w:bidi/>
        <w:jc w:val="both"/>
        <w:rPr>
          <w:rFonts w:asciiTheme="majorBidi" w:hAnsiTheme="majorBidi" w:cs="B Nazanin"/>
          <w:b/>
          <w:bCs/>
          <w:color w:val="00B050"/>
          <w:sz w:val="24"/>
          <w:szCs w:val="28"/>
          <w:lang w:bidi="fa-IR"/>
        </w:rPr>
      </w:pPr>
      <w:r w:rsidRPr="00D62600">
        <w:rPr>
          <w:rFonts w:asciiTheme="majorBidi" w:hAnsiTheme="majorBidi" w:cs="B Nazanin"/>
          <w:b/>
          <w:bCs/>
          <w:color w:val="00B050"/>
          <w:sz w:val="24"/>
          <w:szCs w:val="28"/>
          <w:rtl/>
          <w:lang w:bidi="fa-IR"/>
        </w:rPr>
        <w:t>داوری و ارزیابی</w:t>
      </w:r>
    </w:p>
    <w:p w:rsidR="00DD31DC" w:rsidRPr="00216B31" w:rsidRDefault="00DD31DC" w:rsidP="00142723">
      <w:pPr>
        <w:bidi/>
        <w:jc w:val="lowKashida"/>
        <w:rPr>
          <w:rFonts w:asciiTheme="majorBidi" w:hAnsiTheme="majorBidi" w:cs="B Nazanin"/>
          <w:sz w:val="26"/>
          <w:szCs w:val="26"/>
          <w:lang w:bidi="fa-IR"/>
        </w:rPr>
      </w:pP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گزارش‏ها و </w:t>
      </w:r>
      <w:r w:rsidR="00A8383E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نتایج </w:t>
      </w:r>
      <w:r w:rsidR="005263E5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ارسالی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بدون ذکر نام جهت ارزیابی در اختیار داوران قرار می‏گیرند. پس از ارزیابی داوران، </w:t>
      </w:r>
      <w:r w:rsidR="008B4B83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تیم‌های برگزیده جهت شرکت در 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آزمون </w:t>
      </w:r>
      <w:r w:rsidR="008B4B83">
        <w:rPr>
          <w:rFonts w:asciiTheme="majorBidi" w:hAnsiTheme="majorBidi" w:cs="B Nazanin" w:hint="cs"/>
          <w:sz w:val="26"/>
          <w:szCs w:val="26"/>
          <w:rtl/>
          <w:lang w:bidi="fa-IR"/>
        </w:rPr>
        <w:t>حضوری دعوت خواهند شد که بایستی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 xml:space="preserve"> به همراه کامپیوترهای شخصی خود و تمامی برنامه‏های مورد استفاده در محل آزمایشگاه حاضر شده و پس از بازبینی اولیه کدهای نوشته شده و همچنین ردیابی نحوه اجرای صحیح آنها توسط داوران، با دریافت داده های تست نهایی به پردازش و طبقه‌بندی آنها </w:t>
      </w:r>
      <w:r w:rsidR="00142723">
        <w:rPr>
          <w:rFonts w:asciiTheme="majorBidi" w:hAnsiTheme="majorBidi" w:cs="B Nazanin" w:hint="cs"/>
          <w:sz w:val="26"/>
          <w:szCs w:val="26"/>
          <w:rtl/>
          <w:lang w:bidi="fa-IR"/>
        </w:rPr>
        <w:t>بپردازند</w:t>
      </w:r>
      <w:r w:rsidRPr="00216B31">
        <w:rPr>
          <w:rFonts w:asciiTheme="majorBidi" w:hAnsiTheme="majorBidi" w:cs="B Nazanin"/>
          <w:sz w:val="26"/>
          <w:szCs w:val="26"/>
          <w:rtl/>
          <w:lang w:bidi="fa-IR"/>
        </w:rPr>
        <w:t>.</w:t>
      </w:r>
    </w:p>
    <w:sectPr w:rsidR="00DD31DC" w:rsidRPr="00216B31" w:rsidSect="0003634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D8F" w:rsidRDefault="00FF7D8F" w:rsidP="00DD31DC">
      <w:pPr>
        <w:spacing w:after="0" w:line="240" w:lineRule="auto"/>
      </w:pPr>
      <w:r>
        <w:separator/>
      </w:r>
    </w:p>
  </w:endnote>
  <w:endnote w:type="continuationSeparator" w:id="0">
    <w:p w:rsidR="00FF7D8F" w:rsidRDefault="00FF7D8F" w:rsidP="00DD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D8F" w:rsidRDefault="00FF7D8F" w:rsidP="00DD31DC">
      <w:pPr>
        <w:spacing w:after="0" w:line="240" w:lineRule="auto"/>
      </w:pPr>
      <w:r>
        <w:separator/>
      </w:r>
    </w:p>
  </w:footnote>
  <w:footnote w:type="continuationSeparator" w:id="0">
    <w:p w:rsidR="00FF7D8F" w:rsidRDefault="00FF7D8F" w:rsidP="00DD31DC">
      <w:pPr>
        <w:spacing w:after="0" w:line="240" w:lineRule="auto"/>
      </w:pPr>
      <w:r>
        <w:continuationSeparator/>
      </w:r>
    </w:p>
  </w:footnote>
  <w:footnote w:id="1">
    <w:p w:rsidR="00DF1498" w:rsidRDefault="00DF1498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Subject </w:t>
      </w:r>
    </w:p>
  </w:footnote>
  <w:footnote w:id="2">
    <w:p w:rsidR="00DD31DC" w:rsidRDefault="00DD31DC" w:rsidP="00DD31D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Task</w:t>
      </w:r>
    </w:p>
  </w:footnote>
  <w:footnote w:id="3">
    <w:p w:rsidR="00CD338B" w:rsidRDefault="00CD338B" w:rsidP="00F63D4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F63D4F">
        <w:t xml:space="preserve">Speech imagination (or </w:t>
      </w:r>
      <w:r w:rsidR="00F63D4F">
        <w:rPr>
          <w:lang w:bidi="fa-IR"/>
        </w:rPr>
        <w:t>Unspoken speech)</w:t>
      </w:r>
    </w:p>
  </w:footnote>
  <w:footnote w:id="4">
    <w:p w:rsidR="00DD31DC" w:rsidRDefault="00DD31DC" w:rsidP="00DD31D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Cue</w:t>
      </w:r>
    </w:p>
  </w:footnote>
  <w:footnote w:id="5">
    <w:p w:rsidR="0023078B" w:rsidRDefault="0023078B" w:rsidP="0023078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Sample point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42D17"/>
    <w:multiLevelType w:val="hybridMultilevel"/>
    <w:tmpl w:val="B450CF24"/>
    <w:lvl w:ilvl="0" w:tplc="4BE4C21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0035F"/>
    <w:multiLevelType w:val="hybridMultilevel"/>
    <w:tmpl w:val="966E5D78"/>
    <w:lvl w:ilvl="0" w:tplc="841A7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83"/>
    <w:rsid w:val="000037F0"/>
    <w:rsid w:val="00033FC9"/>
    <w:rsid w:val="0003634B"/>
    <w:rsid w:val="00060423"/>
    <w:rsid w:val="00090C98"/>
    <w:rsid w:val="000930F4"/>
    <w:rsid w:val="000A0687"/>
    <w:rsid w:val="000D2A4B"/>
    <w:rsid w:val="000D61FE"/>
    <w:rsid w:val="00110997"/>
    <w:rsid w:val="0012376A"/>
    <w:rsid w:val="00137F71"/>
    <w:rsid w:val="00142723"/>
    <w:rsid w:val="001567A5"/>
    <w:rsid w:val="00182DA0"/>
    <w:rsid w:val="001C65D4"/>
    <w:rsid w:val="001D6F29"/>
    <w:rsid w:val="00216A2C"/>
    <w:rsid w:val="00216B31"/>
    <w:rsid w:val="0023078B"/>
    <w:rsid w:val="00234C6D"/>
    <w:rsid w:val="0023612B"/>
    <w:rsid w:val="00241E2F"/>
    <w:rsid w:val="0026028C"/>
    <w:rsid w:val="002678C7"/>
    <w:rsid w:val="002A6999"/>
    <w:rsid w:val="002B32C1"/>
    <w:rsid w:val="002E6336"/>
    <w:rsid w:val="00332B83"/>
    <w:rsid w:val="00343B25"/>
    <w:rsid w:val="003669BF"/>
    <w:rsid w:val="003B2CA2"/>
    <w:rsid w:val="003E3E7F"/>
    <w:rsid w:val="0040669F"/>
    <w:rsid w:val="00422146"/>
    <w:rsid w:val="0042580C"/>
    <w:rsid w:val="0042593B"/>
    <w:rsid w:val="0045633F"/>
    <w:rsid w:val="00477D33"/>
    <w:rsid w:val="004C2950"/>
    <w:rsid w:val="004F0305"/>
    <w:rsid w:val="005263E5"/>
    <w:rsid w:val="005753DD"/>
    <w:rsid w:val="00580DE8"/>
    <w:rsid w:val="00587137"/>
    <w:rsid w:val="005C7608"/>
    <w:rsid w:val="00616F4F"/>
    <w:rsid w:val="00627216"/>
    <w:rsid w:val="00664B47"/>
    <w:rsid w:val="006765F6"/>
    <w:rsid w:val="00680A1A"/>
    <w:rsid w:val="00695BBE"/>
    <w:rsid w:val="00696D91"/>
    <w:rsid w:val="006C5851"/>
    <w:rsid w:val="006D05D1"/>
    <w:rsid w:val="006D72A6"/>
    <w:rsid w:val="006F6136"/>
    <w:rsid w:val="00705DBD"/>
    <w:rsid w:val="00733910"/>
    <w:rsid w:val="007A387A"/>
    <w:rsid w:val="007B3DA2"/>
    <w:rsid w:val="007F09CA"/>
    <w:rsid w:val="007F76B9"/>
    <w:rsid w:val="0083191B"/>
    <w:rsid w:val="008417A4"/>
    <w:rsid w:val="008A4186"/>
    <w:rsid w:val="008B4B83"/>
    <w:rsid w:val="008B6CC7"/>
    <w:rsid w:val="008D658B"/>
    <w:rsid w:val="00913CCD"/>
    <w:rsid w:val="00941739"/>
    <w:rsid w:val="009556A4"/>
    <w:rsid w:val="00980D38"/>
    <w:rsid w:val="009A50ED"/>
    <w:rsid w:val="009C667F"/>
    <w:rsid w:val="00A159B7"/>
    <w:rsid w:val="00A345E7"/>
    <w:rsid w:val="00A8383E"/>
    <w:rsid w:val="00A969A7"/>
    <w:rsid w:val="00AC058E"/>
    <w:rsid w:val="00B2126C"/>
    <w:rsid w:val="00B95637"/>
    <w:rsid w:val="00BC26E4"/>
    <w:rsid w:val="00C32A14"/>
    <w:rsid w:val="00C427F3"/>
    <w:rsid w:val="00C52D47"/>
    <w:rsid w:val="00C57852"/>
    <w:rsid w:val="00CA0A49"/>
    <w:rsid w:val="00CD338B"/>
    <w:rsid w:val="00CF3B47"/>
    <w:rsid w:val="00D06287"/>
    <w:rsid w:val="00D13CDA"/>
    <w:rsid w:val="00D22588"/>
    <w:rsid w:val="00D43697"/>
    <w:rsid w:val="00D54C5A"/>
    <w:rsid w:val="00D61BD6"/>
    <w:rsid w:val="00D62600"/>
    <w:rsid w:val="00D90446"/>
    <w:rsid w:val="00DA1442"/>
    <w:rsid w:val="00DD31DC"/>
    <w:rsid w:val="00DF1498"/>
    <w:rsid w:val="00DF2F67"/>
    <w:rsid w:val="00E63127"/>
    <w:rsid w:val="00E82253"/>
    <w:rsid w:val="00ED3044"/>
    <w:rsid w:val="00F27945"/>
    <w:rsid w:val="00F63D4F"/>
    <w:rsid w:val="00FC0172"/>
    <w:rsid w:val="00FC502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F38D0-005F-4AE7-BE6F-5BD85A8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3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3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41B6-B70D-BE4F-88F8-565835F0CB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 Samadzadeh</dc:creator>
  <cp:keywords/>
  <dc:description/>
  <cp:lastModifiedBy>mohammadian1981@gmail.com</cp:lastModifiedBy>
  <cp:revision>2</cp:revision>
  <cp:lastPrinted>2018-07-22T04:34:00Z</cp:lastPrinted>
  <dcterms:created xsi:type="dcterms:W3CDTF">2020-02-29T15:36:00Z</dcterms:created>
  <dcterms:modified xsi:type="dcterms:W3CDTF">2020-02-29T15:36:00Z</dcterms:modified>
</cp:coreProperties>
</file>