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32" w:rsidRDefault="00BE4932" w:rsidP="00FF371B">
      <w:pPr>
        <w:ind w:left="-30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آگهی مناقصه</w:t>
      </w:r>
    </w:p>
    <w:p w:rsidR="00BE4932" w:rsidRDefault="00BE4932" w:rsidP="00000636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cs="B Nazanin" w:hint="cs"/>
          <w:b/>
          <w:bCs/>
          <w:sz w:val="28"/>
          <w:szCs w:val="28"/>
          <w:rtl/>
        </w:rPr>
        <w:t xml:space="preserve">            آزمایشگاه ملی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نقشه برداری مغز در نظر دارد نسبت به خرید </w:t>
      </w:r>
      <w:r w:rsidR="00A10675">
        <w:rPr>
          <w:rFonts w:ascii="IranNastaliq" w:hAnsi="IranNastaliq" w:cs="B Nazanin" w:hint="cs"/>
          <w:b/>
          <w:bCs/>
          <w:sz w:val="28"/>
          <w:szCs w:val="28"/>
          <w:rtl/>
        </w:rPr>
        <w:t>یک دستگاه</w:t>
      </w:r>
      <w:r w:rsidR="00803232" w:rsidRPr="00803232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803232" w:rsidRPr="00EB1879">
        <w:rPr>
          <w:rFonts w:asciiTheme="majorBidi" w:hAnsiTheme="majorBidi" w:cs="B Nazanin"/>
          <w:b/>
          <w:bCs/>
          <w:sz w:val="28"/>
          <w:szCs w:val="28"/>
          <w:rtl/>
        </w:rPr>
        <w:t xml:space="preserve"> الکتروانسفالوگراف</w:t>
      </w:r>
      <w:r w:rsidR="00803232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803232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803232">
        <w:rPr>
          <w:rFonts w:ascii="Arial" w:hAnsi="Arial" w:cs="Arial"/>
          <w:b/>
          <w:bCs/>
          <w:sz w:val="28"/>
          <w:szCs w:val="28"/>
        </w:rPr>
        <w:t>(</w:t>
      </w:r>
      <w:r w:rsidR="00A10675" w:rsidRPr="002F7EB4">
        <w:rPr>
          <w:rFonts w:ascii="Arial" w:hAnsi="Arial" w:cs="Arial"/>
          <w:b/>
          <w:bCs/>
          <w:sz w:val="28"/>
          <w:szCs w:val="28"/>
        </w:rPr>
        <w:t>EEG</w:t>
      </w:r>
      <w:r w:rsidR="002F7E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128 </w:t>
      </w:r>
      <w:r w:rsidR="00A1067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کاناله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طریق مناقصه عمومی یک مرحله ای اقدام نماید. متقاضیان می توانند </w:t>
      </w:r>
      <w:r>
        <w:rPr>
          <w:rFonts w:ascii="IranNastaliq" w:hAnsi="IranNastaliq" w:cs="B Nazanin"/>
          <w:b/>
          <w:bCs/>
          <w:sz w:val="28"/>
          <w:szCs w:val="28"/>
          <w:rtl/>
        </w:rPr>
        <w:t xml:space="preserve">جهت دریافت اطلاعات </w:t>
      </w:r>
      <w:r w:rsidR="002F7E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اسناد مناقصه </w:t>
      </w:r>
      <w:r>
        <w:rPr>
          <w:rFonts w:ascii="IranNastaliq" w:hAnsi="IranNastaliq" w:cs="B Nazanin"/>
          <w:b/>
          <w:bCs/>
          <w:sz w:val="28"/>
          <w:szCs w:val="28"/>
          <w:rtl/>
        </w:rPr>
        <w:t>حداكثر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تا تاریخ </w:t>
      </w:r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A10675">
        <w:rPr>
          <w:rFonts w:ascii="IranNastaliq" w:hAnsi="IranNastaliq" w:cs="B Nazanin" w:hint="cs"/>
          <w:b/>
          <w:bCs/>
          <w:sz w:val="28"/>
          <w:szCs w:val="28"/>
          <w:rtl/>
        </w:rPr>
        <w:t>7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/98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 xml:space="preserve"> به سایت اینترنتی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>آزمایشگاه ملی نقشه برداری مغز (</w:t>
      </w:r>
      <w:hyperlink r:id="rId4" w:history="1">
        <w:r w:rsidRPr="00EF35C9">
          <w:rPr>
            <w:rFonts w:asciiTheme="minorBidi" w:hAnsiTheme="minorBidi"/>
            <w:b/>
            <w:bCs/>
            <w:sz w:val="28"/>
            <w:szCs w:val="28"/>
          </w:rPr>
          <w:t>www.nbml.ir</w:t>
        </w:r>
      </w:hyperlink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 و یا به آدرس تهران ـ خیابان کارگر شمالی ـ دانشکده فنی دانشگاه تهران ـ ضلع جنوبی دانشکده برق مراجعه 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>و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>نسبت به دریافت اسناد مناقصه اقدام نمایند</w:t>
      </w:r>
      <w:r w:rsidRPr="00EF35C9">
        <w:rPr>
          <w:rFonts w:ascii="IranNastaliq" w:hAnsi="IranNastaliq" w:cs="B Nazanin"/>
          <w:b/>
          <w:bCs/>
          <w:sz w:val="28"/>
          <w:szCs w:val="28"/>
        </w:rPr>
        <w:t>.</w:t>
      </w:r>
    </w:p>
    <w:p w:rsidR="00A10675" w:rsidRPr="00EF35C9" w:rsidRDefault="00A10675" w:rsidP="0023547A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مهلت تحویل اسناد به آزمایشگاه 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تاآخر وقت اداری روزسه </w:t>
      </w:r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>شنبه 2</w:t>
      </w:r>
      <w:bookmarkStart w:id="0" w:name="_GoBack"/>
      <w:bookmarkEnd w:id="0"/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/7/98</w:t>
      </w:r>
    </w:p>
    <w:p w:rsidR="00BE4932" w:rsidRDefault="00BE4932" w:rsidP="00BE4932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تلفن تماس : 99-882253696 داخلی 308</w:t>
      </w:r>
    </w:p>
    <w:p w:rsidR="00BE4932" w:rsidRPr="00EF35C9" w:rsidRDefault="00BE4932" w:rsidP="00000636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میزان سپرده شرکت در مناقصه </w:t>
      </w:r>
      <w:r w:rsidR="00FF371B">
        <w:rPr>
          <w:rFonts w:ascii="IranNastaliq" w:hAnsi="IranNastaliq" w:cs="B Nazanin" w:hint="cs"/>
          <w:b/>
          <w:bCs/>
          <w:sz w:val="28"/>
          <w:szCs w:val="28"/>
          <w:rtl/>
        </w:rPr>
        <w:t>6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00.000.000 ریال بصورت سپرده نقدی، ضمانت نامه بانکی و یا چک تضمین شده بانکی </w:t>
      </w:r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شرح بند 4 شرایط مناقصه </w:t>
      </w:r>
    </w:p>
    <w:p w:rsidR="00BE4932" w:rsidRPr="00EF35C9" w:rsidRDefault="00BE4932" w:rsidP="00BE4932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>هزینه آگهی از برنده مناقصه دریافت می گردد.</w:t>
      </w:r>
    </w:p>
    <w:p w:rsidR="00BE4932" w:rsidRPr="00EF35C9" w:rsidRDefault="00BE4932" w:rsidP="0023547A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زمان و مکان برگزاری مناقصه : روز  مورخ  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چهارشنبه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F7EB4">
        <w:rPr>
          <w:rFonts w:ascii="IranNastaliq" w:hAnsi="IranNastaliq" w:cs="B Nazanin" w:hint="cs"/>
          <w:b/>
          <w:bCs/>
          <w:sz w:val="28"/>
          <w:szCs w:val="28"/>
          <w:rtl/>
        </w:rPr>
        <w:t>مهر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ماه 1398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ساعت ده صبح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>در محل آزمایشگاه</w:t>
      </w:r>
    </w:p>
    <w:p w:rsidR="00BE4932" w:rsidRPr="00EF35C9" w:rsidRDefault="00BE4932" w:rsidP="00BE4932">
      <w:pPr>
        <w:jc w:val="both"/>
        <w:rPr>
          <w:rFonts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 xml:space="preserve">سایر شرایط مناقصه در اسناد تصریح گشته و شرکت کنندگان باید مدارک را پس از </w:t>
      </w:r>
      <w:r w:rsidRPr="00EF35C9">
        <w:rPr>
          <w:rFonts w:cs="B Nazanin" w:hint="cs"/>
          <w:b/>
          <w:bCs/>
          <w:sz w:val="28"/>
          <w:szCs w:val="28"/>
          <w:rtl/>
        </w:rPr>
        <w:t>اخذ</w:t>
      </w:r>
      <w:r w:rsidRPr="00EF35C9">
        <w:rPr>
          <w:rFonts w:cs="B Nazanin"/>
          <w:b/>
          <w:bCs/>
          <w:sz w:val="28"/>
          <w:szCs w:val="28"/>
          <w:rtl/>
        </w:rPr>
        <w:t xml:space="preserve"> به قید قبولی امضاء نموده و </w:t>
      </w:r>
      <w:r w:rsidR="00000636">
        <w:rPr>
          <w:rFonts w:cs="B Nazanin" w:hint="cs"/>
          <w:b/>
          <w:bCs/>
          <w:sz w:val="28"/>
          <w:szCs w:val="28"/>
          <w:rtl/>
        </w:rPr>
        <w:t xml:space="preserve">کلیه مدارک و اسناد مربوطه را </w:t>
      </w:r>
      <w:r w:rsidRPr="00EF35C9">
        <w:rPr>
          <w:rFonts w:cs="B Nazanin"/>
          <w:b/>
          <w:bCs/>
          <w:sz w:val="28"/>
          <w:szCs w:val="28"/>
          <w:rtl/>
        </w:rPr>
        <w:t>در پاکتهای لاک و مهر شده تحویل نمایند.</w:t>
      </w:r>
    </w:p>
    <w:p w:rsidR="00BE4932" w:rsidRPr="00FC3427" w:rsidRDefault="00BE4932" w:rsidP="00BE4932">
      <w:pPr>
        <w:bidi w:val="0"/>
        <w:rPr>
          <w:rFonts w:cs="B Nazanin"/>
          <w:sz w:val="28"/>
          <w:szCs w:val="28"/>
        </w:rPr>
      </w:pPr>
      <w:r w:rsidRPr="00FC3427">
        <w:rPr>
          <w:rFonts w:cs="B Nazanin"/>
          <w:sz w:val="28"/>
          <w:szCs w:val="28"/>
          <w:rtl/>
        </w:rPr>
        <w:br w:type="page"/>
      </w:r>
    </w:p>
    <w:p w:rsidR="00BE4932" w:rsidRPr="00487551" w:rsidRDefault="00BE4932" w:rsidP="00BE4932">
      <w:pPr>
        <w:rPr>
          <w:rFonts w:cs="B Nazanin"/>
          <w:b/>
          <w:bCs/>
          <w:sz w:val="28"/>
          <w:szCs w:val="28"/>
          <w:rtl/>
        </w:rPr>
      </w:pPr>
      <w:r w:rsidRPr="00487551">
        <w:rPr>
          <w:rFonts w:cs="B Nazanin" w:hint="cs"/>
          <w:b/>
          <w:bCs/>
          <w:sz w:val="28"/>
          <w:szCs w:val="28"/>
          <w:rtl/>
        </w:rPr>
        <w:lastRenderedPageBreak/>
        <w:t>شرایط مناقصه :</w:t>
      </w:r>
    </w:p>
    <w:p w:rsidR="00BE4932" w:rsidRPr="009300A8" w:rsidRDefault="00BE4932" w:rsidP="00803232">
      <w:pPr>
        <w:spacing w:after="0" w:line="240" w:lineRule="auto"/>
        <w:jc w:val="center"/>
        <w:rPr>
          <w:rFonts w:ascii="IranNastaliq" w:hAnsi="IranNastaliq" w:cs="B Nazanin"/>
          <w:sz w:val="28"/>
          <w:szCs w:val="28"/>
          <w:u w:val="single"/>
          <w:rtl/>
        </w:rPr>
      </w:pPr>
      <w:r w:rsidRPr="009300A8">
        <w:rPr>
          <w:rFonts w:ascii="IranNastaliq" w:hAnsi="IranNastaliq" w:cs="B Nazanin" w:hint="cs"/>
          <w:sz w:val="28"/>
          <w:szCs w:val="28"/>
          <w:u w:val="single"/>
          <w:rtl/>
        </w:rPr>
        <w:t xml:space="preserve">موضوع مناقصه : </w:t>
      </w:r>
      <w:r w:rsidR="002F7EB4">
        <w:rPr>
          <w:rFonts w:ascii="IranNastaliq" w:hAnsi="IranNastaliq" w:cs="B Nazanin" w:hint="cs"/>
          <w:sz w:val="28"/>
          <w:szCs w:val="28"/>
          <w:u w:val="single"/>
          <w:rtl/>
        </w:rPr>
        <w:t>یک</w:t>
      </w:r>
      <w:r w:rsidR="00803232">
        <w:rPr>
          <w:rFonts w:ascii="IranNastaliq" w:hAnsi="IranNastaliq" w:cs="B Nazanin" w:hint="cs"/>
          <w:sz w:val="28"/>
          <w:szCs w:val="28"/>
          <w:u w:val="single"/>
          <w:rtl/>
        </w:rPr>
        <w:t xml:space="preserve"> </w:t>
      </w:r>
      <w:r w:rsidR="00803232" w:rsidRPr="00803232">
        <w:rPr>
          <w:rFonts w:ascii="IranNastaliq" w:hAnsi="IranNastaliq" w:cs="B Nazanin"/>
          <w:sz w:val="28"/>
          <w:szCs w:val="28"/>
          <w:u w:val="single"/>
          <w:rtl/>
        </w:rPr>
        <w:t>الکتروانسفالوگراف</w:t>
      </w:r>
      <w:r w:rsidR="002F7EB4">
        <w:rPr>
          <w:rFonts w:ascii="IranNastaliq" w:hAnsi="IranNastaliq" w:cs="B Nazanin" w:hint="cs"/>
          <w:sz w:val="28"/>
          <w:szCs w:val="28"/>
          <w:u w:val="single"/>
          <w:rtl/>
        </w:rPr>
        <w:t xml:space="preserve">  </w:t>
      </w:r>
      <w:r w:rsidR="00803232">
        <w:rPr>
          <w:rFonts w:ascii="Arial" w:hAnsi="Arial" w:cs="Arial"/>
          <w:sz w:val="28"/>
          <w:szCs w:val="28"/>
          <w:u w:val="single"/>
        </w:rPr>
        <w:t>(</w:t>
      </w:r>
      <w:r w:rsidR="002F7EB4" w:rsidRPr="002F7EB4">
        <w:rPr>
          <w:rFonts w:ascii="Arial" w:hAnsi="Arial" w:cs="Arial"/>
          <w:sz w:val="28"/>
          <w:szCs w:val="28"/>
          <w:u w:val="single"/>
        </w:rPr>
        <w:t>EEG</w:t>
      </w:r>
      <w:r w:rsidR="00803232">
        <w:rPr>
          <w:rFonts w:ascii="Arial" w:hAnsi="Arial" w:cs="Arial"/>
          <w:sz w:val="28"/>
          <w:szCs w:val="28"/>
          <w:u w:val="single"/>
        </w:rPr>
        <w:t>)</w:t>
      </w:r>
      <w:r w:rsidR="002F7EB4" w:rsidRPr="002F7EB4">
        <w:rPr>
          <w:rFonts w:ascii="Arial" w:hAnsi="Arial" w:cs="Arial"/>
          <w:sz w:val="28"/>
          <w:szCs w:val="28"/>
          <w:u w:val="single"/>
          <w:rtl/>
        </w:rPr>
        <w:t xml:space="preserve"> </w:t>
      </w:r>
      <w:r w:rsidRPr="009300A8">
        <w:rPr>
          <w:rFonts w:ascii="IranNastaliq" w:hAnsi="IranNastaliq" w:cs="B Nazanin" w:hint="cs"/>
          <w:sz w:val="28"/>
          <w:szCs w:val="28"/>
          <w:u w:val="single"/>
          <w:rtl/>
        </w:rPr>
        <w:t xml:space="preserve"> </w:t>
      </w:r>
      <w:r w:rsidR="002F7EB4">
        <w:rPr>
          <w:rFonts w:ascii="IranNastaliq" w:hAnsi="IranNastaliq" w:cs="B Nazanin" w:hint="cs"/>
          <w:sz w:val="28"/>
          <w:szCs w:val="28"/>
          <w:u w:val="single"/>
          <w:rtl/>
        </w:rPr>
        <w:t>128 کاناله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1) مناقصه گزار: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آزمایشگاه ملی نقشه برداری مغز به نشانی </w:t>
      </w:r>
      <w:r w:rsidRPr="009300A8">
        <w:rPr>
          <w:rFonts w:cs="B Nazanin" w:hint="cs"/>
          <w:sz w:val="28"/>
          <w:szCs w:val="28"/>
          <w:rtl/>
        </w:rPr>
        <w:t>تهران ـ خیابان کارگر شمالی ـ دانشکده فنی دانشگاه تهران ـ ضلع جنوبی دانشکده برق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2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هزینه خرید اسناد مناقصه مبلغ 2.000.000 ریال می باشد که بصورت فیش واریز نقدی به حساب درآمدهای اختصاصی آزمایشگاه نزد بانک مرکزی جمهوری اسلامی به شماره شبای </w:t>
      </w:r>
      <w:r w:rsidRPr="009300A8">
        <w:rPr>
          <w:rStyle w:val="divibanresult"/>
          <w:rFonts w:cs="B Nazanin"/>
          <w:sz w:val="28"/>
          <w:szCs w:val="28"/>
        </w:rPr>
        <w:t>IR800100004001101203025629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) هزینه آگهی بعهده برنده مناقصه خواهد بود.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بند4 ) نوع و مبلغ تضمین شرکت در مناقصه: </w:t>
      </w:r>
      <w:r w:rsidRPr="009300A8">
        <w:rPr>
          <w:rFonts w:ascii="IranNastaliq" w:hAnsi="IranNastaliq" w:cs="B Nazanin" w:hint="cs"/>
          <w:sz w:val="28"/>
          <w:szCs w:val="28"/>
          <w:rtl/>
        </w:rPr>
        <w:t>سپرده شرکت در مناقصه به مبلغ 000/000/</w:t>
      </w:r>
      <w:r w:rsidR="00694D50">
        <w:rPr>
          <w:rFonts w:ascii="IranNastaliq" w:hAnsi="IranNastaliq" w:cs="B Nazanin" w:hint="cs"/>
          <w:sz w:val="28"/>
          <w:szCs w:val="28"/>
          <w:rtl/>
        </w:rPr>
        <w:t>6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00 ريال می باشد که می بایست یا بصورت نقدی به حساب سپرده به شماره شبای  </w:t>
      </w:r>
      <w:r w:rsidRPr="009300A8">
        <w:rPr>
          <w:rStyle w:val="divibanresult"/>
          <w:rFonts w:cs="B Nazanin"/>
          <w:sz w:val="28"/>
          <w:szCs w:val="28"/>
        </w:rPr>
        <w:t>IR270100004001101207146173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نزد بانک مرکزی جمهوری اسلامی بنام تمرکز وجوه سپرده آزمایشگاه ملی نقشه برداری مغزواریز و یا ضمانت نامه بانکی شرکت در مناقصه به نفع آزمایشگاه ملی نقشه برداری مغز، به مبلغ مذکور و به تاریخ اعتبار سه ماهه از زمان تسلیم آن  و یا چک تضمین شده بانکی به نفع آزمایشگاه تهیه گردد. </w:t>
      </w:r>
    </w:p>
    <w:p w:rsidR="00BE4932" w:rsidRPr="009300A8" w:rsidRDefault="00BE4932" w:rsidP="0000063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بند5 ) محل و مهلت دریافت اسناد از مناقصه گزار: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محل دریافت اسناد،  آزمایشگاه به نشانی فوق و مهلت دریافت اسناد از روز شنبه </w:t>
      </w:r>
      <w:r w:rsidR="00000636">
        <w:rPr>
          <w:rFonts w:ascii="IranNastaliq" w:hAnsi="IranNastaliq" w:cs="B Nazanin" w:hint="cs"/>
          <w:sz w:val="28"/>
          <w:szCs w:val="28"/>
          <w:rtl/>
        </w:rPr>
        <w:t>06</w:t>
      </w:r>
      <w:r w:rsidRPr="009300A8">
        <w:rPr>
          <w:rFonts w:ascii="IranNastaliq" w:hAnsi="IranNastaliq" w:cs="B Nazanin" w:hint="cs"/>
          <w:sz w:val="28"/>
          <w:szCs w:val="28"/>
          <w:rtl/>
        </w:rPr>
        <w:t>/0</w:t>
      </w:r>
      <w:r w:rsidR="00000636">
        <w:rPr>
          <w:rFonts w:ascii="IranNastaliq" w:hAnsi="IranNastaliq" w:cs="B Nazanin" w:hint="cs"/>
          <w:sz w:val="28"/>
          <w:szCs w:val="28"/>
          <w:rtl/>
        </w:rPr>
        <w:t>7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/1398 لغایت  </w:t>
      </w:r>
      <w:r w:rsidR="00000636">
        <w:rPr>
          <w:rFonts w:ascii="IranNastaliq" w:hAnsi="IranNastaliq" w:cs="B Nazanin" w:hint="cs"/>
          <w:sz w:val="28"/>
          <w:szCs w:val="28"/>
          <w:rtl/>
        </w:rPr>
        <w:t>شنبه 13</w:t>
      </w:r>
      <w:r w:rsidRPr="009300A8">
        <w:rPr>
          <w:rFonts w:ascii="IranNastaliq" w:hAnsi="IranNastaliq" w:cs="B Nazanin" w:hint="cs"/>
          <w:sz w:val="28"/>
          <w:szCs w:val="28"/>
          <w:rtl/>
        </w:rPr>
        <w:t>/</w:t>
      </w:r>
      <w:r>
        <w:rPr>
          <w:rFonts w:ascii="IranNastaliq" w:hAnsi="IranNastaliq" w:cs="B Nazanin" w:hint="cs"/>
          <w:sz w:val="28"/>
          <w:szCs w:val="28"/>
          <w:rtl/>
        </w:rPr>
        <w:t>0</w:t>
      </w:r>
      <w:r w:rsidR="002F7EB4">
        <w:rPr>
          <w:rFonts w:ascii="IranNastaliq" w:hAnsi="IranNastaliq" w:cs="B Nazanin" w:hint="cs"/>
          <w:sz w:val="28"/>
          <w:szCs w:val="28"/>
          <w:rtl/>
        </w:rPr>
        <w:t>7</w:t>
      </w:r>
      <w:r w:rsidRPr="009300A8">
        <w:rPr>
          <w:rFonts w:ascii="IranNastaliq" w:hAnsi="IranNastaliq" w:cs="B Nazanin" w:hint="cs"/>
          <w:sz w:val="28"/>
          <w:szCs w:val="28"/>
          <w:rtl/>
        </w:rPr>
        <w:t>/1398.</w:t>
      </w:r>
    </w:p>
    <w:p w:rsidR="00BE4932" w:rsidRPr="009300A8" w:rsidRDefault="00BE4932" w:rsidP="0000063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بند6 ) محل و مهلت تحویل اسناد مناقصه به مناقصه گزار: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آزمایشگاه ملی نقشه برداری مغز، واحد دبیرخانه، به نشانی فوق و مهلت آن حداکثر  </w:t>
      </w:r>
      <w:r w:rsidR="00000636">
        <w:rPr>
          <w:rFonts w:ascii="IranNastaliq" w:hAnsi="IranNastaliq" w:cs="B Nazanin" w:hint="cs"/>
          <w:sz w:val="28"/>
          <w:szCs w:val="28"/>
          <w:rtl/>
        </w:rPr>
        <w:t xml:space="preserve">سه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شنبه </w:t>
      </w:r>
      <w:r w:rsidR="00000636">
        <w:rPr>
          <w:rFonts w:ascii="IranNastaliq" w:hAnsi="IranNastaliq" w:cs="B Nazanin" w:hint="cs"/>
          <w:sz w:val="28"/>
          <w:szCs w:val="28"/>
          <w:rtl/>
        </w:rPr>
        <w:t>23</w:t>
      </w:r>
      <w:r w:rsidRPr="009300A8">
        <w:rPr>
          <w:rFonts w:ascii="IranNastaliq" w:hAnsi="IranNastaliq" w:cs="B Nazanin" w:hint="cs"/>
          <w:sz w:val="28"/>
          <w:szCs w:val="28"/>
          <w:rtl/>
        </w:rPr>
        <w:t>/0</w:t>
      </w:r>
      <w:r w:rsidR="002F7EB4">
        <w:rPr>
          <w:rFonts w:ascii="IranNastaliq" w:hAnsi="IranNastaliq" w:cs="B Nazanin" w:hint="cs"/>
          <w:sz w:val="28"/>
          <w:szCs w:val="28"/>
          <w:rtl/>
        </w:rPr>
        <w:t>7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/1398در ساعت اداری( 8 صبح لغایت 16 بعد از ظهر) </w:t>
      </w:r>
    </w:p>
    <w:p w:rsidR="00000636" w:rsidRDefault="00BE4932" w:rsidP="0000063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بند7 ) زمان گشایش پیشنهادات مناقصه گران: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زمان گشایش پیشنهادات شرکت کنندگان، روز </w:t>
      </w:r>
      <w:r w:rsidR="00000636">
        <w:rPr>
          <w:rFonts w:ascii="IranNastaliq" w:hAnsi="IranNastaliq" w:cs="B Nazanin" w:hint="cs"/>
          <w:sz w:val="28"/>
          <w:szCs w:val="28"/>
          <w:rtl/>
        </w:rPr>
        <w:t>چهار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شنه  </w:t>
      </w:r>
      <w:r w:rsidR="00000636">
        <w:rPr>
          <w:rFonts w:ascii="IranNastaliq" w:hAnsi="IranNastaliq" w:cs="B Nazanin" w:hint="cs"/>
          <w:sz w:val="28"/>
          <w:szCs w:val="28"/>
          <w:rtl/>
        </w:rPr>
        <w:t>24</w:t>
      </w:r>
      <w:r w:rsidRPr="009300A8">
        <w:rPr>
          <w:rFonts w:ascii="IranNastaliq" w:hAnsi="IranNastaliq" w:cs="B Nazanin" w:hint="cs"/>
          <w:sz w:val="28"/>
          <w:szCs w:val="28"/>
          <w:rtl/>
        </w:rPr>
        <w:t>/0</w:t>
      </w:r>
      <w:r w:rsidR="002F7EB4">
        <w:rPr>
          <w:rFonts w:ascii="IranNastaliq" w:hAnsi="IranNastaliq" w:cs="B Nazanin" w:hint="cs"/>
          <w:sz w:val="28"/>
          <w:szCs w:val="28"/>
          <w:rtl/>
        </w:rPr>
        <w:t>7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/1394ساعت </w:t>
      </w:r>
      <w:r w:rsidR="00000636">
        <w:rPr>
          <w:rFonts w:ascii="IranNastaliq" w:hAnsi="IranNastaliq" w:cs="B Nazanin" w:hint="cs"/>
          <w:sz w:val="28"/>
          <w:szCs w:val="28"/>
          <w:rtl/>
        </w:rPr>
        <w:t>10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صبح می باشد.</w:t>
      </w:r>
    </w:p>
    <w:p w:rsidR="00BE4932" w:rsidRPr="009300A8" w:rsidRDefault="002F7EB4" w:rsidP="0000063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حضور مناقصه گران با داشتن معرفی نامه و کارت شناسایی معتبر بلامانع می باشد.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8 ) مدت اعتبار پیشنهادها: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حداقل90 روز کاری از </w:t>
      </w:r>
      <w:r w:rsidRPr="009300A8">
        <w:rPr>
          <w:rFonts w:ascii="IranNastaliq" w:hAnsi="IranNastaliq" w:cs="B Nazanin" w:hint="cs"/>
          <w:sz w:val="28"/>
          <w:szCs w:val="28"/>
          <w:u w:val="single"/>
          <w:rtl/>
        </w:rPr>
        <w:t>تاریخ ابلاغ برنده مناقصه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خواهد بود. </w:t>
      </w:r>
    </w:p>
    <w:p w:rsidR="00BE4932" w:rsidRPr="009300A8" w:rsidRDefault="00BE4932" w:rsidP="002F7EB4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9) شرح کار: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عبارت است از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خرید یک </w:t>
      </w:r>
      <w:r w:rsidR="002F7EB4" w:rsidRPr="002F7EB4">
        <w:rPr>
          <w:rFonts w:ascii="IranNastaliq" w:hAnsi="IranNastaliq" w:cs="B Nazanin" w:hint="cs"/>
          <w:sz w:val="28"/>
          <w:szCs w:val="28"/>
          <w:rtl/>
        </w:rPr>
        <w:t>دستگاه</w:t>
      </w:r>
      <w:r w:rsidR="002F7EB4" w:rsidRPr="002F7EB4">
        <w:rPr>
          <w:rFonts w:ascii="Arial" w:hAnsi="Arial" w:cs="Arial" w:hint="cs"/>
          <w:sz w:val="28"/>
          <w:szCs w:val="28"/>
          <w:u w:val="single"/>
          <w:rtl/>
        </w:rPr>
        <w:t xml:space="preserve"> </w:t>
      </w:r>
      <w:r w:rsidR="002F7EB4" w:rsidRPr="002F7EB4">
        <w:rPr>
          <w:rFonts w:ascii="Arial" w:hAnsi="Arial" w:cs="Arial"/>
          <w:sz w:val="28"/>
          <w:szCs w:val="28"/>
          <w:u w:val="single"/>
        </w:rPr>
        <w:t xml:space="preserve"> EEG</w:t>
      </w:r>
      <w:r w:rsidR="002F7EB4">
        <w:rPr>
          <w:rFonts w:ascii="IranNastaliq" w:hAnsi="IranNastaliq" w:cs="B Nazanin"/>
          <w:sz w:val="28"/>
          <w:szCs w:val="28"/>
        </w:rPr>
        <w:t xml:space="preserve">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 128 کاناله طبق مشخصات فنی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پیوست</w:t>
      </w:r>
    </w:p>
    <w:p w:rsidR="00BE4932" w:rsidRPr="009300A8" w:rsidRDefault="00BE4932" w:rsidP="002F7EB4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10) چگونگی انجام کار 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پیمانکار پس از عقد قرارداد طبق قانون 25% کل مبلغ قرارداد را به عنوان پیش پرداخت در قبال ارائه ضمانت نامه بانکی معتبر از کارفرما دریافت نموده، طبق برنامه زمان بندی مرقومه در قرارداد الباقی وجه مورد معامله، </w:t>
      </w:r>
      <w:r>
        <w:rPr>
          <w:rFonts w:ascii="IranNastaliq" w:hAnsi="IranNastaliq" w:cs="B Nazanin" w:hint="cs"/>
          <w:sz w:val="28"/>
          <w:szCs w:val="28"/>
          <w:rtl/>
        </w:rPr>
        <w:t>طی یک مر</w:t>
      </w:r>
      <w:r w:rsidRPr="009300A8">
        <w:rPr>
          <w:rFonts w:ascii="IranNastaliq" w:hAnsi="IranNastaliq" w:cs="B Nazanin" w:hint="cs"/>
          <w:sz w:val="28"/>
          <w:szCs w:val="28"/>
          <w:rtl/>
        </w:rPr>
        <w:t>حله  پس</w:t>
      </w:r>
      <w:r>
        <w:rPr>
          <w:rFonts w:ascii="IranNastaliq" w:hAnsi="IranNastaliq" w:cs="B Nazanin" w:hint="cs"/>
          <w:sz w:val="28"/>
          <w:szCs w:val="28"/>
          <w:rtl/>
        </w:rPr>
        <w:t xml:space="preserve"> از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تحویل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دستگاه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 محل آزمایشگاه و تائید ناظر فنی ، بدیهی است ضمانت نامه پیش پرداخت پس از تسویه حساب کامل با شرکت به وی عودت داده خواهد شد. </w:t>
      </w:r>
    </w:p>
    <w:p w:rsidR="00694D50" w:rsidRDefault="00BE4932" w:rsidP="00AD0DF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11) معیار و روش ارزیابی کیفی، فنی بازرگانی و تعیین برنده مناقصه: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مناقصه گران باید مجوز </w:t>
      </w:r>
      <w:r w:rsidR="002F7EB4">
        <w:rPr>
          <w:rFonts w:ascii="IranNastaliq" w:hAnsi="IranNastaliq" w:cs="B Nazanin" w:hint="cs"/>
          <w:sz w:val="28"/>
          <w:szCs w:val="28"/>
          <w:rtl/>
        </w:rPr>
        <w:t>فروش و یا وا</w:t>
      </w:r>
      <w:r w:rsidR="00013DD2">
        <w:rPr>
          <w:rFonts w:ascii="IranNastaliq" w:hAnsi="IranNastaliq" w:cs="B Nazanin" w:hint="cs"/>
          <w:sz w:val="28"/>
          <w:szCs w:val="28"/>
          <w:rtl/>
        </w:rPr>
        <w:t>ر</w:t>
      </w:r>
      <w:r w:rsidR="002F7EB4">
        <w:rPr>
          <w:rFonts w:ascii="IranNastaliq" w:hAnsi="IranNastaliq" w:cs="B Nazanin" w:hint="cs"/>
          <w:sz w:val="28"/>
          <w:szCs w:val="28"/>
          <w:rtl/>
        </w:rPr>
        <w:t>دات دس</w:t>
      </w:r>
      <w:r w:rsidR="00013DD2">
        <w:rPr>
          <w:rFonts w:ascii="IranNastaliq" w:hAnsi="IranNastaliq" w:cs="B Nazanin" w:hint="cs"/>
          <w:sz w:val="28"/>
          <w:szCs w:val="28"/>
          <w:rtl/>
        </w:rPr>
        <w:t xml:space="preserve">تگاه </w:t>
      </w:r>
      <w:r w:rsidR="00694D50">
        <w:rPr>
          <w:rFonts w:ascii="IranNastaliq" w:hAnsi="IranNastaliq" w:cs="B Nazanin" w:hint="cs"/>
          <w:sz w:val="28"/>
          <w:szCs w:val="28"/>
          <w:rtl/>
        </w:rPr>
        <w:t xml:space="preserve"> را از مراجع ذیصلاح داشته باشند. علاوه بر آن  امتیاز دهی طبق </w:t>
      </w:r>
      <w:r w:rsidR="00AD0DF6">
        <w:rPr>
          <w:rFonts w:ascii="IranNastaliq" w:hAnsi="IranNastaliq" w:cs="B Nazanin" w:hint="cs"/>
          <w:sz w:val="28"/>
          <w:szCs w:val="28"/>
          <w:rtl/>
        </w:rPr>
        <w:t xml:space="preserve">جدول </w:t>
      </w:r>
      <w:r w:rsidR="00694D50">
        <w:rPr>
          <w:rFonts w:ascii="IranNastaliq" w:hAnsi="IranNastaliq" w:cs="B Nazanin" w:hint="cs"/>
          <w:sz w:val="28"/>
          <w:szCs w:val="28"/>
          <w:rtl/>
        </w:rPr>
        <w:t>پیوست یک اسناد صورت خواهد گرفت.</w:t>
      </w:r>
    </w:p>
    <w:p w:rsidR="00694D50" w:rsidRDefault="00694D50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694D5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12) </w:t>
      </w:r>
      <w:r>
        <w:rPr>
          <w:rFonts w:ascii="IranNastaliq" w:hAnsi="IranNastaliq" w:cs="B Nazanin" w:hint="cs"/>
          <w:sz w:val="28"/>
          <w:szCs w:val="28"/>
          <w:rtl/>
        </w:rPr>
        <w:t>شرکت در مناقصه ایجاد حق برای شرکت کننده و ایجاد  تکلیف و یا سلب اختیار برای آزمایشگاه نمی کند. و آزمایشگاه مجاز است در چارچوب ضوابط مقرر و با رعایت صرفه وصلاح هریک از پیشنهاد ها را قبول یا رد نماید.</w:t>
      </w:r>
    </w:p>
    <w:p w:rsidR="00BE4932" w:rsidRPr="009300A8" w:rsidRDefault="00BE4932" w:rsidP="00013DD2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lastRenderedPageBreak/>
        <w:t>بند 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سایر مدارکی که ارسال آن الزامی است </w:t>
      </w:r>
    </w:p>
    <w:p w:rsidR="00BE4932" w:rsidRPr="00013DD2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1- 1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گواهی صادره و معتبر بابت </w:t>
      </w:r>
      <w:r w:rsidRPr="00013DD2">
        <w:rPr>
          <w:rFonts w:ascii="IranNastaliq" w:hAnsi="IranNastaliq" w:cs="B Nazanin" w:hint="cs"/>
          <w:sz w:val="28"/>
          <w:szCs w:val="28"/>
          <w:rtl/>
        </w:rPr>
        <w:t xml:space="preserve">مجوز </w:t>
      </w:r>
      <w:r w:rsidR="00013DD2" w:rsidRPr="00013DD2">
        <w:rPr>
          <w:rFonts w:ascii="IranNastaliq" w:hAnsi="IranNastaliq" w:cs="B Nazanin" w:hint="cs"/>
          <w:sz w:val="28"/>
          <w:szCs w:val="28"/>
          <w:rtl/>
        </w:rPr>
        <w:t>فروش و یا واردات دستگاههای پزشکی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2-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اساسنامه، آگهی روزنامه رسمی مرتبط با موضوع مناقصه و آخرین تغییرات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نامه اعلام آمادگی جهت تحویل ضمانت نامه بانکی انجام تعهدات برای انعقاد قرارداد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4- 1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نامه اعلام آمادگی جهت شرکت در مناقصه، مطالعه کامل اسناد مناقصه و ضمائم مربوطه بررسی و قبول شرایط مناقصه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5-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تکمیل نمودن فرم خلاصه قراردادهای انجام شده و سایر پیوستهای اسناد مناقصه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6-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ارائه سایر مدارک مذکور در اسناد مناقصه که در بررسی و ارزیابی کیفی آیتم های اشاره شده در بند 10 اسناد مناقصه مورد نیاز می باشد.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 روند تهیه و تسلیم پیشنهادات: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کنندگان در مناقصه پس از دریافت اسناد مناقصه پیشنهادهای خود را به ترتیب زیر تهیه و به مناقصه گزار تسلیم می کنند.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تهیه و تکمیل اسناد و پیشنهادها </w:t>
      </w:r>
    </w:p>
    <w:p w:rsidR="00BE4932" w:rsidRPr="009300A8" w:rsidRDefault="00BE4932" w:rsidP="00694D50">
      <w:pPr>
        <w:pStyle w:val="NoSpacing"/>
        <w:rPr>
          <w:rFonts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2 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>تسلیم اسناد مناقصه و پیشنهاد ها حداکثر ظرف مدت مذکور در اسناد مناقصه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 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دریافت رسید تحویل پیشنهادها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شرایط تسلیم و تحویل پیشنهادات :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-1) </w:t>
      </w:r>
      <w:r w:rsidRPr="009300A8">
        <w:rPr>
          <w:rFonts w:ascii="IranNastaliq" w:hAnsi="IranNastaliq" w:cs="B Nazanin" w:hint="cs"/>
          <w:sz w:val="28"/>
          <w:szCs w:val="28"/>
          <w:rtl/>
        </w:rPr>
        <w:t>شرکت کنندگان در مناقصه اسناد مناقصه و پیشنهادهای خود را باید در پاکت های جداگانه لاک و مهر شده به این شرح قرار دهند: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 سپرده شرکت در مناقصه(اصل فیش واریزی و یا ضمانت نامه بانکی</w:t>
      </w:r>
      <w:r w:rsidR="00000636">
        <w:rPr>
          <w:rFonts w:ascii="IranNastaliq" w:hAnsi="IranNastaliq" w:cs="B Nazanin" w:hint="cs"/>
          <w:sz w:val="28"/>
          <w:szCs w:val="28"/>
          <w:rtl/>
        </w:rPr>
        <w:t xml:space="preserve">و یا چک تضمینی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در (پاکت الف) </w:t>
      </w:r>
    </w:p>
    <w:p w:rsidR="00BE4932" w:rsidRPr="009300A8" w:rsidRDefault="00BE4932" w:rsidP="00A300F9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مدارک بندهای (1</w:t>
      </w:r>
      <w:r w:rsidR="00A300F9">
        <w:rPr>
          <w:rFonts w:ascii="IranNastaliq" w:hAnsi="IranNastaliq" w:cs="B Nazanin" w:hint="cs"/>
          <w:sz w:val="28"/>
          <w:szCs w:val="28"/>
          <w:rtl/>
        </w:rPr>
        <w:t>1</w:t>
      </w:r>
      <w:r w:rsidRPr="009300A8">
        <w:rPr>
          <w:rFonts w:ascii="IranNastaliq" w:hAnsi="IranNastaliq" w:cs="B Nazanin" w:hint="cs"/>
          <w:sz w:val="28"/>
          <w:szCs w:val="28"/>
          <w:rtl/>
        </w:rPr>
        <w:t>) و (1</w:t>
      </w:r>
      <w:r w:rsidR="00A300F9">
        <w:rPr>
          <w:rFonts w:ascii="IranNastaliq" w:hAnsi="IranNastaliq" w:cs="B Nazanin" w:hint="cs"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و فرم مهر و امضا شده شرایط مناقصه(فرم حاضر و ضمائم) به همراه اسناد و مدارک مورد درخواست </w:t>
      </w:r>
      <w:r>
        <w:rPr>
          <w:rFonts w:ascii="IranNastaliq" w:hAnsi="IranNastaliq" w:cs="B Nazanin" w:hint="cs"/>
          <w:sz w:val="28"/>
          <w:szCs w:val="28"/>
          <w:rtl/>
        </w:rPr>
        <w:t>از قبیل اساسنامه شرکت، آخرین تغییرات ،گواهی ثبت نام مالیات برارزش و سایر مدارک موثر در تشخیص پیمانکار واجد صلاحیت</w:t>
      </w:r>
      <w:r w:rsidRPr="009300A8">
        <w:rPr>
          <w:rFonts w:ascii="IranNastaliq" w:hAnsi="IranNastaliq" w:cs="B Nazanin" w:hint="cs"/>
          <w:sz w:val="28"/>
          <w:szCs w:val="28"/>
          <w:rtl/>
        </w:rPr>
        <w:t>، مندرج در پیوست اسناد در (پاکت ب)</w:t>
      </w:r>
    </w:p>
    <w:p w:rsidR="00BE4932" w:rsidRPr="009300A8" w:rsidRDefault="00BE4932" w:rsidP="0045251B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پیشنهاد قیمت کل قرارداد مطابق با فرم مندرج در پیوست شماره </w:t>
      </w:r>
      <w:r w:rsidR="0045251B">
        <w:rPr>
          <w:rFonts w:ascii="IranNastaliq" w:hAnsi="IranNastaliq" w:cs="B Nazanin" w:hint="cs"/>
          <w:sz w:val="28"/>
          <w:szCs w:val="28"/>
          <w:rtl/>
        </w:rPr>
        <w:t xml:space="preserve"> سه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اسناد مناقصه در (پاکت ج )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زمان تنظیم و مبادله قرارداد ظرف هفت روز اداری از تاریخ ابلاغ به برنده مناقصه می باشد.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16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 در صورتیکه برنده مناقصه از تاریخ ابلاغ نتیجه مناقصه ظرف مدت هفت روز باستثنای ایام تعطیل نسبت به سپردن تضمین انجام تعهدات اقدام نکند و یا برای انجام تعهدات و عقد قرارداد حاضر نشود سپرده شرکت در مناقصه وی بنفع مناقصه گزار ضبط شده و مراتب به نفر دوم برنده مناقصه ابلاغ میگردد چنانچه نفر دوم نیز از تاریخ ابلاغ مدت هفت روز باستثنای ایام تعطیل نسبت به سپردن تضمین انجام تعهدات اقدام نکند و یا برای انجام تعهدات و عقد قرارداد حاضر نشود سپرده وی نیز ضبط شده و در این صورت به تشخیص دستگاه مناقصه گزار، مناقصه تجدید خواهد شد.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17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در مناقصه و ارائه پیشنهاد به منزله قبول اختیارات و تکالیف تعیین شده واحد مناقصه گزار می باشد.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lastRenderedPageBreak/>
        <w:t>بند 1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تمامی اوراق قرارداد، اسناد مناقصه، شرایط اختصاصی، شرایط عمومی، جداول و پیوستها جزء لاینفک اوراق مناقصه بوده و باید ممهور به مهر</w:t>
      </w:r>
      <w:r w:rsidR="002D36D4">
        <w:rPr>
          <w:rFonts w:ascii="IranNastaliq" w:hAnsi="IranNastaliq" w:cs="B Nazanin" w:hint="cs"/>
          <w:sz w:val="28"/>
          <w:szCs w:val="28"/>
          <w:rtl/>
        </w:rPr>
        <w:t xml:space="preserve"> و امضای اشخاص صلاحیت دار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گردند.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9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متقاضی شرکت در مناقصه باید اهلیت معامله را داشته باشد. ضمنا"، هیچگونه منع قانونی برای انجام معامله نداشته باشد از جمله مشمول قانون منع مداخله کارکنان دولت نباشد .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20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هر گونه نقص در مدارک ارسالی موجب حذف پیشنهاد دهنده از دور رقابت خواهد شد، لذا در تهیه و تکمیل و ارسال اسناد مناقصه و مدارک خواسته شده دقت کافی صورت گیرد. به پیشنهادات مبهم، مشروط و فاقد موارد خواسته شده هیچ گونه ترتیب اثری داده نخواهد شد . </w:t>
      </w:r>
    </w:p>
    <w:p w:rsidR="00BE4932" w:rsidRPr="009300A8" w:rsidRDefault="00BE4932" w:rsidP="00A02561">
      <w:pPr>
        <w:spacing w:after="0" w:line="240" w:lineRule="auto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21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اسناد و شرایط مناقصه در 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(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21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بند به همراه ضمائم اسناد، توسط شرکت ....................................................................... به شماره ثبت ................................................ رویت و مورد پذیرش واقع شد. 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محل امضاء صاحبان مجاز شرکت ( مطابق روزنامه رسمی ) </w:t>
      </w:r>
    </w:p>
    <w:p w:rsidR="00BE4932" w:rsidRPr="009300A8" w:rsidRDefault="00BE4932" w:rsidP="00BE4932">
      <w:pPr>
        <w:spacing w:after="0" w:line="240" w:lineRule="auto"/>
        <w:ind w:left="720" w:firstLine="720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ind w:left="720" w:firstLine="720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درج مهر شرکت </w:t>
      </w:r>
    </w:p>
    <w:p w:rsidR="00BE4932" w:rsidRPr="009300A8" w:rsidRDefault="00BE4932" w:rsidP="00BE4932">
      <w:pPr>
        <w:spacing w:after="0" w:line="240" w:lineRule="auto"/>
        <w:ind w:left="2160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ind w:left="2160"/>
        <w:jc w:val="both"/>
        <w:rPr>
          <w:rFonts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>شماره نمابر شرکت : ...............................................................</w:t>
      </w:r>
    </w:p>
    <w:p w:rsidR="00041410" w:rsidRDefault="00041410"/>
    <w:sectPr w:rsidR="00041410" w:rsidSect="00FF371B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2"/>
    <w:rsid w:val="00000636"/>
    <w:rsid w:val="00013DD2"/>
    <w:rsid w:val="00041410"/>
    <w:rsid w:val="00095897"/>
    <w:rsid w:val="0023547A"/>
    <w:rsid w:val="002D36D4"/>
    <w:rsid w:val="002D406B"/>
    <w:rsid w:val="002F7EB4"/>
    <w:rsid w:val="0045251B"/>
    <w:rsid w:val="00487551"/>
    <w:rsid w:val="00694D50"/>
    <w:rsid w:val="00736838"/>
    <w:rsid w:val="00803232"/>
    <w:rsid w:val="00A02561"/>
    <w:rsid w:val="00A10675"/>
    <w:rsid w:val="00A300F9"/>
    <w:rsid w:val="00AD0DF6"/>
    <w:rsid w:val="00B02610"/>
    <w:rsid w:val="00BE4932"/>
    <w:rsid w:val="00CF7896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E8192"/>
  <w15:chartTrackingRefBased/>
  <w15:docId w15:val="{D3D19F36-D2FB-4D9E-8D55-C2FB62A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932"/>
    <w:pPr>
      <w:bidi/>
      <w:spacing w:after="0" w:line="240" w:lineRule="auto"/>
    </w:pPr>
  </w:style>
  <w:style w:type="character" w:customStyle="1" w:styleId="divibanresult">
    <w:name w:val="divibanresult"/>
    <w:basedOn w:val="DefaultParagraphFont"/>
    <w:rsid w:val="00BE4932"/>
  </w:style>
  <w:style w:type="paragraph" w:styleId="BalloonText">
    <w:name w:val="Balloon Text"/>
    <w:basedOn w:val="Normal"/>
    <w:link w:val="BalloonTextChar"/>
    <w:uiPriority w:val="99"/>
    <w:semiHidden/>
    <w:unhideWhenUsed/>
    <w:rsid w:val="00FF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m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Mohsen Mousavi</dc:creator>
  <cp:keywords/>
  <dc:description/>
  <cp:lastModifiedBy>Seyed Mohsen Mousavi</cp:lastModifiedBy>
  <cp:revision>17</cp:revision>
  <cp:lastPrinted>2019-09-14T06:31:00Z</cp:lastPrinted>
  <dcterms:created xsi:type="dcterms:W3CDTF">2019-09-08T11:22:00Z</dcterms:created>
  <dcterms:modified xsi:type="dcterms:W3CDTF">2019-09-18T10:24:00Z</dcterms:modified>
</cp:coreProperties>
</file>