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FF" w:rsidRPr="00C9399A" w:rsidRDefault="00C9399A" w:rsidP="00C9399A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r w:rsidRPr="00C9399A">
        <w:rPr>
          <w:rFonts w:cs="B Nazanin" w:hint="cs"/>
          <w:b/>
          <w:bCs/>
          <w:sz w:val="32"/>
          <w:szCs w:val="32"/>
          <w:rtl/>
          <w:lang w:bidi="fa-IR"/>
        </w:rPr>
        <w:t>عنوان:</w:t>
      </w:r>
    </w:p>
    <w:p w:rsidR="00C9399A" w:rsidRPr="00C9399A" w:rsidRDefault="00C9399A" w:rsidP="00C9399A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C9399A">
        <w:rPr>
          <w:rFonts w:cs="B Nazanin" w:hint="cs"/>
          <w:b/>
          <w:bCs/>
          <w:sz w:val="28"/>
          <w:szCs w:val="28"/>
          <w:rtl/>
          <w:lang w:bidi="fa-IR"/>
        </w:rPr>
        <w:t>چکیده:</w:t>
      </w:r>
    </w:p>
    <w:p w:rsidR="00C9399A" w:rsidRDefault="00C9399A" w:rsidP="00C9399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متن</w:t>
      </w:r>
    </w:p>
    <w:p w:rsidR="00C9399A" w:rsidRPr="00C9399A" w:rsidRDefault="00C9399A" w:rsidP="00C9399A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C9399A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:rsidR="00C9399A" w:rsidRDefault="00C9399A" w:rsidP="00C9399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متن</w:t>
      </w:r>
    </w:p>
    <w:p w:rsidR="00C9399A" w:rsidRPr="00C9399A" w:rsidRDefault="00C9399A" w:rsidP="00C9399A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C9399A">
        <w:rPr>
          <w:rFonts w:cs="B Nazanin" w:hint="cs"/>
          <w:b/>
          <w:bCs/>
          <w:sz w:val="28"/>
          <w:szCs w:val="28"/>
          <w:rtl/>
          <w:lang w:bidi="fa-IR"/>
        </w:rPr>
        <w:t>روش پیشنهادی:</w:t>
      </w:r>
    </w:p>
    <w:p w:rsidR="00C9399A" w:rsidRDefault="00C9399A" w:rsidP="00C9399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متن</w:t>
      </w:r>
    </w:p>
    <w:p w:rsidR="00C9399A" w:rsidRPr="00C9399A" w:rsidRDefault="00C9399A" w:rsidP="00C9399A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C9399A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C9399A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9399A">
        <w:rPr>
          <w:rFonts w:cs="B Nazanin" w:hint="cs"/>
          <w:b/>
          <w:bCs/>
          <w:sz w:val="28"/>
          <w:szCs w:val="28"/>
          <w:rtl/>
          <w:lang w:bidi="fa-IR"/>
        </w:rPr>
        <w:t>گیری:</w:t>
      </w:r>
    </w:p>
    <w:p w:rsidR="00C9399A" w:rsidRDefault="00C9399A" w:rsidP="00C9399A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متن</w:t>
      </w:r>
    </w:p>
    <w:p w:rsidR="00C9399A" w:rsidRPr="00C9399A" w:rsidRDefault="00C9399A" w:rsidP="00C9399A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r w:rsidRPr="00C9399A">
        <w:rPr>
          <w:rFonts w:cs="B Nazanin" w:hint="cs"/>
          <w:b/>
          <w:bCs/>
          <w:sz w:val="28"/>
          <w:szCs w:val="28"/>
          <w:rtl/>
          <w:lang w:bidi="fa-IR"/>
        </w:rPr>
        <w:t>مراجع:</w:t>
      </w:r>
    </w:p>
    <w:bookmarkEnd w:id="0"/>
    <w:p w:rsidR="00C9399A" w:rsidRPr="00C9399A" w:rsidRDefault="00C9399A" w:rsidP="00C9399A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درفرمت </w:t>
      </w:r>
      <w:r>
        <w:rPr>
          <w:rFonts w:cs="B Nazanin"/>
          <w:sz w:val="28"/>
          <w:szCs w:val="28"/>
          <w:lang w:bidi="fa-IR"/>
        </w:rPr>
        <w:t>IEEE</w:t>
      </w:r>
    </w:p>
    <w:sectPr w:rsidR="00C9399A" w:rsidRPr="00C9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9A"/>
    <w:rsid w:val="000A1700"/>
    <w:rsid w:val="002916FF"/>
    <w:rsid w:val="00737C25"/>
    <w:rsid w:val="00B534A9"/>
    <w:rsid w:val="00C9399A"/>
    <w:rsid w:val="00CB616E"/>
    <w:rsid w:val="00DC2086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715D"/>
  <w15:chartTrackingRefBased/>
  <w15:docId w15:val="{9D339AEC-7BDE-4107-96CF-D46E3B9B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diakov.net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Abbasi</dc:creator>
  <cp:keywords/>
  <dc:description/>
  <cp:lastModifiedBy>Majid Abbasi</cp:lastModifiedBy>
  <cp:revision>1</cp:revision>
  <dcterms:created xsi:type="dcterms:W3CDTF">2020-02-27T12:47:00Z</dcterms:created>
  <dcterms:modified xsi:type="dcterms:W3CDTF">2020-02-27T12:50:00Z</dcterms:modified>
</cp:coreProperties>
</file>