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1BDFB" w14:textId="77777777" w:rsidR="00EA326A" w:rsidRPr="00540022" w:rsidRDefault="00F303A8" w:rsidP="00540022">
      <w:pPr>
        <w:bidi/>
        <w:rPr>
          <w:rFonts w:ascii="Times New Roman" w:hAnsi="Times New Roman" w:cs="B Lotus"/>
          <w:rtl/>
          <w:lang w:bidi="fa-IR"/>
        </w:rPr>
      </w:pPr>
    </w:p>
    <w:p w14:paraId="00D2184F" w14:textId="77777777" w:rsidR="00540022" w:rsidRDefault="00540022" w:rsidP="00540022">
      <w:pPr>
        <w:bidi/>
        <w:rPr>
          <w:rFonts w:ascii="Times New Roman" w:hAnsi="Times New Roman" w:cs="B Lotus"/>
          <w:rtl/>
          <w:lang w:bidi="fa-IR"/>
        </w:rPr>
      </w:pPr>
      <w:r w:rsidRPr="00540022">
        <w:rPr>
          <w:rFonts w:ascii="Times New Roman" w:hAnsi="Times New Roman" w:cs="B Lotus" w:hint="cs"/>
          <w:rtl/>
          <w:lang w:bidi="fa-IR"/>
        </w:rPr>
        <w:t xml:space="preserve">نحوه </w:t>
      </w:r>
      <w:r>
        <w:rPr>
          <w:rFonts w:ascii="Times New Roman" w:hAnsi="Times New Roman" w:cs="B Lotus" w:hint="cs"/>
          <w:rtl/>
          <w:lang w:bidi="fa-IR"/>
        </w:rPr>
        <w:t>تهیه گزارش</w:t>
      </w:r>
    </w:p>
    <w:p w14:paraId="16FB452D" w14:textId="77777777" w:rsidR="00540022" w:rsidRDefault="00540022" w:rsidP="00540022">
      <w:pPr>
        <w:bidi/>
        <w:rPr>
          <w:rFonts w:ascii="Times New Roman" w:hAnsi="Times New Roman" w:cs="B Lotus"/>
          <w:rtl/>
          <w:lang w:bidi="fa-IR"/>
        </w:rPr>
      </w:pPr>
      <w:r>
        <w:rPr>
          <w:rFonts w:ascii="Times New Roman" w:hAnsi="Times New Roman" w:cs="B Lotus" w:hint="cs"/>
          <w:rtl/>
          <w:lang w:bidi="fa-IR"/>
        </w:rPr>
        <w:t>گزارش‏های ارسالی باید شامل چهار بخش زیر باشند:</w:t>
      </w:r>
    </w:p>
    <w:p w14:paraId="409984D9" w14:textId="77777777" w:rsidR="00540022" w:rsidRDefault="00540022" w:rsidP="00540022">
      <w:pPr>
        <w:pStyle w:val="ListParagraph"/>
        <w:numPr>
          <w:ilvl w:val="0"/>
          <w:numId w:val="1"/>
        </w:numPr>
        <w:bidi/>
        <w:rPr>
          <w:rFonts w:ascii="Times New Roman" w:hAnsi="Times New Roman" w:cs="B Lotus"/>
          <w:lang w:bidi="fa-IR"/>
        </w:rPr>
      </w:pPr>
      <w:r>
        <w:rPr>
          <w:rFonts w:ascii="Times New Roman" w:hAnsi="Times New Roman" w:cs="B Lotus" w:hint="cs"/>
          <w:rtl/>
          <w:lang w:bidi="fa-IR"/>
        </w:rPr>
        <w:t>آشکارسازی فعالیت (توضیح کامل مراحل پیش‏پردازش و پردازش و مقادیر پارامترهای لحاظ شده با ذکر دلیل)</w:t>
      </w:r>
      <w:r w:rsidR="003445AC">
        <w:rPr>
          <w:rFonts w:ascii="Times New Roman" w:hAnsi="Times New Roman" w:cs="B Lotus" w:hint="cs"/>
          <w:rtl/>
          <w:lang w:bidi="fa-IR"/>
        </w:rPr>
        <w:t>.</w:t>
      </w:r>
    </w:p>
    <w:p w14:paraId="5C8A5255" w14:textId="77777777" w:rsidR="003445AC" w:rsidRDefault="003445AC" w:rsidP="003445AC">
      <w:pPr>
        <w:pStyle w:val="ListParagraph"/>
        <w:numPr>
          <w:ilvl w:val="0"/>
          <w:numId w:val="1"/>
        </w:numPr>
        <w:bidi/>
        <w:rPr>
          <w:rFonts w:ascii="Times New Roman" w:hAnsi="Times New Roman" w:cs="B Lotus"/>
          <w:lang w:bidi="fa-IR"/>
        </w:rPr>
      </w:pPr>
      <w:r>
        <w:rPr>
          <w:rFonts w:ascii="Times New Roman" w:hAnsi="Times New Roman" w:cs="B Lotus" w:hint="cs"/>
          <w:rtl/>
          <w:lang w:bidi="fa-IR"/>
        </w:rPr>
        <w:t>استخراج ویژگی (توضیح کامل ویژگی‏های مورد استفاده و دلیل انتخاب آنها)</w:t>
      </w:r>
    </w:p>
    <w:p w14:paraId="418572C7" w14:textId="77777777" w:rsidR="003445AC" w:rsidRDefault="003445AC" w:rsidP="003445AC">
      <w:pPr>
        <w:pStyle w:val="ListParagraph"/>
        <w:numPr>
          <w:ilvl w:val="0"/>
          <w:numId w:val="1"/>
        </w:numPr>
        <w:bidi/>
        <w:rPr>
          <w:rFonts w:ascii="Times New Roman" w:hAnsi="Times New Roman" w:cs="B Lotus"/>
          <w:lang w:bidi="fa-IR"/>
        </w:rPr>
      </w:pPr>
      <w:r>
        <w:rPr>
          <w:rFonts w:ascii="Times New Roman" w:hAnsi="Times New Roman" w:cs="B Lotus" w:hint="cs"/>
          <w:rtl/>
          <w:lang w:bidi="fa-IR"/>
        </w:rPr>
        <w:t>طبقه‏بندی‏کننده (نوع طبقه‏بندی کننده، دلیل انتخاب آن، نحوه آموزش و آزمون)</w:t>
      </w:r>
    </w:p>
    <w:p w14:paraId="37910559" w14:textId="19A573BA" w:rsidR="003445AC" w:rsidRPr="00540022" w:rsidRDefault="003445AC" w:rsidP="00F303A8">
      <w:pPr>
        <w:pStyle w:val="ListParagraph"/>
        <w:numPr>
          <w:ilvl w:val="0"/>
          <w:numId w:val="1"/>
        </w:numPr>
        <w:bidi/>
        <w:rPr>
          <w:rFonts w:ascii="Times New Roman" w:hAnsi="Times New Roman" w:cs="B Lotus"/>
          <w:rtl/>
          <w:lang w:bidi="fa-IR"/>
        </w:rPr>
      </w:pPr>
      <w:r>
        <w:rPr>
          <w:rFonts w:ascii="Times New Roman" w:hAnsi="Times New Roman" w:cs="B Lotus" w:hint="cs"/>
          <w:rtl/>
          <w:lang w:bidi="fa-IR"/>
        </w:rPr>
        <w:t xml:space="preserve">نتایج (تصویر نمونه از مرحله </w:t>
      </w:r>
      <w:proofErr w:type="spellStart"/>
      <w:r>
        <w:rPr>
          <w:rFonts w:ascii="Times New Roman" w:hAnsi="Times New Roman" w:cs="B Lotus" w:hint="cs"/>
          <w:rtl/>
          <w:lang w:bidi="fa-IR"/>
        </w:rPr>
        <w:t>آشکارسازی</w:t>
      </w:r>
      <w:proofErr w:type="spellEnd"/>
      <w:r>
        <w:rPr>
          <w:rFonts w:ascii="Times New Roman" w:hAnsi="Times New Roman" w:cs="B Lotus" w:hint="cs"/>
          <w:rtl/>
          <w:lang w:bidi="fa-IR"/>
        </w:rPr>
        <w:t xml:space="preserve"> فعالیت برای هر گروه از </w:t>
      </w:r>
      <w:r w:rsidR="00FC2094">
        <w:rPr>
          <w:rFonts w:ascii="Times New Roman" w:hAnsi="Times New Roman" w:cs="B Lotus" w:hint="cs"/>
          <w:rtl/>
          <w:lang w:bidi="fa-IR"/>
        </w:rPr>
        <w:t xml:space="preserve">تصاویر و </w:t>
      </w:r>
      <w:r w:rsidR="00A040C7">
        <w:rPr>
          <w:rFonts w:ascii="Times New Roman" w:hAnsi="Times New Roman" w:cs="B Lotus"/>
          <w:lang w:bidi="fa-IR"/>
        </w:rPr>
        <w:t xml:space="preserve">confusion </w:t>
      </w:r>
      <w:r w:rsidR="00F303A8">
        <w:rPr>
          <w:rFonts w:ascii="Times New Roman" w:hAnsi="Times New Roman" w:cs="B Lotus"/>
          <w:lang w:bidi="fa-IR"/>
        </w:rPr>
        <w:t>matrix</w:t>
      </w:r>
      <w:r>
        <w:rPr>
          <w:rFonts w:ascii="Times New Roman" w:hAnsi="Times New Roman" w:cs="B Lotus" w:hint="cs"/>
          <w:rtl/>
          <w:lang w:bidi="fa-IR"/>
        </w:rPr>
        <w:t>)</w:t>
      </w:r>
    </w:p>
    <w:p w14:paraId="518704FE" w14:textId="77777777" w:rsidR="00540022" w:rsidRPr="00540022" w:rsidRDefault="00540022" w:rsidP="00540022">
      <w:pPr>
        <w:bidi/>
        <w:rPr>
          <w:rFonts w:ascii="Times New Roman" w:hAnsi="Times New Roman" w:cs="B Lotus"/>
          <w:rtl/>
          <w:lang w:bidi="fa-IR"/>
        </w:rPr>
      </w:pPr>
      <w:bookmarkStart w:id="0" w:name="_GoBack"/>
      <w:bookmarkEnd w:id="0"/>
    </w:p>
    <w:sectPr w:rsidR="00540022" w:rsidRPr="005400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 Lotus">
    <w:altName w:val="Courier New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645698"/>
    <w:multiLevelType w:val="hybridMultilevel"/>
    <w:tmpl w:val="0C7C65BC"/>
    <w:lvl w:ilvl="0" w:tplc="BD6EC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A1"/>
    <w:rsid w:val="003445AC"/>
    <w:rsid w:val="00540022"/>
    <w:rsid w:val="00543DA1"/>
    <w:rsid w:val="0092486B"/>
    <w:rsid w:val="00A040C7"/>
    <w:rsid w:val="00F303A8"/>
    <w:rsid w:val="00F6024D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DF71"/>
  <w15:chartTrackingRefBased/>
  <w15:docId w15:val="{9601126F-AB75-4A6C-A604-E10801E7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Yargholi</dc:creator>
  <cp:keywords/>
  <dc:description/>
  <cp:lastModifiedBy>Microsoft Office User</cp:lastModifiedBy>
  <cp:revision>5</cp:revision>
  <dcterms:created xsi:type="dcterms:W3CDTF">2017-08-22T04:33:00Z</dcterms:created>
  <dcterms:modified xsi:type="dcterms:W3CDTF">2017-08-26T01:21:00Z</dcterms:modified>
</cp:coreProperties>
</file>